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F703" w14:textId="7F3851CA" w:rsidR="002E2FE0" w:rsidRPr="00711735" w:rsidRDefault="00477DEC" w:rsidP="009A34AC">
      <w:pPr>
        <w:pStyle w:val="NormalWeb"/>
        <w:spacing w:line="360" w:lineRule="auto"/>
        <w:jc w:val="center"/>
        <w:rPr>
          <w:rFonts w:ascii="Arial" w:hAnsi="Arial" w:cs="Arial"/>
          <w:bCs/>
          <w:color w:val="FFFFFF" w:themeColor="background1"/>
          <w:sz w:val="26"/>
          <w:szCs w:val="26"/>
        </w:rPr>
      </w:pPr>
      <w:r w:rsidRPr="00711735">
        <w:rPr>
          <w:rFonts w:ascii="Arial" w:hAnsi="Arial" w:cs="Arial"/>
          <w:noProof/>
          <w:color w:val="FFFFFF" w:themeColor="background1"/>
          <w:sz w:val="26"/>
          <w:szCs w:val="26"/>
        </w:rPr>
        <mc:AlternateContent>
          <mc:Choice Requires="wps">
            <w:drawing>
              <wp:anchor distT="0" distB="0" distL="114300" distR="114300" simplePos="0" relativeHeight="251657728" behindDoc="1" locked="0" layoutInCell="1" allowOverlap="1" wp14:anchorId="6A2CF48D" wp14:editId="59AEA5E1">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711735">
        <w:rPr>
          <w:rFonts w:ascii="Arial" w:hAnsi="Arial" w:cs="Arial"/>
          <w:color w:val="FFFFFF" w:themeColor="background1"/>
          <w:sz w:val="26"/>
          <w:szCs w:val="26"/>
        </w:rPr>
        <w:t>Inside</w:t>
      </w:r>
      <w:r w:rsidR="003B4FBB" w:rsidRPr="00711735">
        <w:rPr>
          <w:rFonts w:ascii="Arial" w:hAnsi="Arial" w:cs="Arial"/>
          <w:color w:val="FFFFFF" w:themeColor="background1"/>
          <w:sz w:val="26"/>
          <w:szCs w:val="26"/>
        </w:rPr>
        <w:t>ART</w:t>
      </w:r>
      <w:r w:rsidR="0050645D" w:rsidRPr="00711735">
        <w:rPr>
          <w:rFonts w:ascii="Arial" w:hAnsi="Arial" w:cs="Arial"/>
          <w:color w:val="FFFFFF" w:themeColor="background1"/>
          <w:sz w:val="26"/>
          <w:szCs w:val="26"/>
        </w:rPr>
        <w:t xml:space="preserve">, Fall </w:t>
      </w:r>
      <w:r w:rsidR="005B2651" w:rsidRPr="00711735">
        <w:rPr>
          <w:rFonts w:ascii="Arial" w:hAnsi="Arial" w:cs="Arial"/>
          <w:color w:val="FFFFFF" w:themeColor="background1"/>
          <w:sz w:val="26"/>
          <w:szCs w:val="26"/>
        </w:rPr>
        <w:t>20</w:t>
      </w:r>
      <w:r w:rsidR="000817B8" w:rsidRPr="00711735">
        <w:rPr>
          <w:rFonts w:ascii="Arial" w:hAnsi="Arial" w:cs="Arial"/>
          <w:color w:val="FFFFFF" w:themeColor="background1"/>
          <w:sz w:val="26"/>
          <w:szCs w:val="26"/>
        </w:rPr>
        <w:t>20</w:t>
      </w:r>
      <w:r w:rsidR="009A34AC" w:rsidRPr="00711735">
        <w:rPr>
          <w:rFonts w:ascii="Arial" w:hAnsi="Arial" w:cs="Arial"/>
          <w:color w:val="FFFFFF" w:themeColor="background1"/>
          <w:sz w:val="26"/>
          <w:szCs w:val="26"/>
        </w:rPr>
        <w:t xml:space="preserve">— </w:t>
      </w:r>
      <w:r w:rsidR="003027ED" w:rsidRPr="00711735">
        <w:rPr>
          <w:rFonts w:ascii="Arial" w:hAnsi="Arial" w:cs="Arial"/>
          <w:i/>
          <w:color w:val="FFFFFF" w:themeColor="background1"/>
          <w:sz w:val="26"/>
          <w:szCs w:val="26"/>
        </w:rPr>
        <w:t>The N</w:t>
      </w:r>
      <w:r w:rsidR="000817B8" w:rsidRPr="00711735">
        <w:rPr>
          <w:rFonts w:ascii="Arial" w:hAnsi="Arial" w:cs="Arial"/>
          <w:i/>
          <w:color w:val="FFFFFF" w:themeColor="background1"/>
          <w:sz w:val="26"/>
          <w:szCs w:val="26"/>
        </w:rPr>
        <w:t>eighbors: Slide</w:t>
      </w:r>
      <w:r w:rsidR="003027ED" w:rsidRPr="00711735">
        <w:rPr>
          <w:rFonts w:ascii="Arial" w:hAnsi="Arial" w:cs="Arial"/>
          <w:i/>
          <w:color w:val="FFFFFF" w:themeColor="background1"/>
          <w:sz w:val="26"/>
          <w:szCs w:val="26"/>
        </w:rPr>
        <w:t xml:space="preserve"> </w:t>
      </w:r>
      <w:r w:rsidR="000817B8" w:rsidRPr="00711735">
        <w:rPr>
          <w:rFonts w:ascii="Arial" w:hAnsi="Arial" w:cs="Arial"/>
          <w:i/>
          <w:color w:val="FFFFFF" w:themeColor="background1"/>
          <w:sz w:val="26"/>
          <w:szCs w:val="26"/>
        </w:rPr>
        <w:t>Show</w:t>
      </w:r>
      <w:r w:rsidR="003027ED" w:rsidRPr="00711735">
        <w:rPr>
          <w:rFonts w:ascii="Arial" w:hAnsi="Arial" w:cs="Arial"/>
          <w:i/>
          <w:color w:val="FFFFFF" w:themeColor="background1"/>
          <w:sz w:val="26"/>
          <w:szCs w:val="26"/>
        </w:rPr>
        <w:t xml:space="preserve">s </w:t>
      </w:r>
      <w:r w:rsidR="000817B8" w:rsidRPr="00711735">
        <w:rPr>
          <w:rFonts w:ascii="Arial" w:hAnsi="Arial" w:cs="Arial"/>
          <w:i/>
          <w:color w:val="FFFFFF" w:themeColor="background1"/>
          <w:sz w:val="26"/>
          <w:szCs w:val="26"/>
        </w:rPr>
        <w:t xml:space="preserve">for America </w:t>
      </w:r>
    </w:p>
    <w:p w14:paraId="2BCE5990" w14:textId="77777777" w:rsidR="00711735" w:rsidRDefault="00711735" w:rsidP="009A34AC">
      <w:pPr>
        <w:widowControl w:val="0"/>
        <w:autoSpaceDE w:val="0"/>
        <w:autoSpaceDN w:val="0"/>
        <w:adjustRightInd w:val="0"/>
        <w:rPr>
          <w:rFonts w:ascii="Arial" w:eastAsia="Arial Unicode MS" w:hAnsi="Arial" w:cs="Arial"/>
          <w:b/>
          <w:color w:val="000000" w:themeColor="text1"/>
          <w:u w:val="single"/>
        </w:rPr>
      </w:pPr>
    </w:p>
    <w:p w14:paraId="1F70BC6B" w14:textId="5C28FF13" w:rsidR="009A34AC" w:rsidRPr="00051FDE" w:rsidRDefault="009A34AC" w:rsidP="009A34AC">
      <w:pPr>
        <w:widowControl w:val="0"/>
        <w:autoSpaceDE w:val="0"/>
        <w:autoSpaceDN w:val="0"/>
        <w:adjustRightInd w:val="0"/>
        <w:rPr>
          <w:rFonts w:ascii="Arial" w:eastAsia="Arial Unicode MS" w:hAnsi="Arial" w:cs="Arial"/>
          <w:b/>
          <w:color w:val="000000" w:themeColor="text1"/>
          <w:u w:val="single"/>
        </w:rPr>
      </w:pPr>
      <w:r w:rsidRPr="00051FDE">
        <w:rPr>
          <w:rFonts w:ascii="Arial" w:eastAsia="Arial Unicode MS" w:hAnsi="Arial" w:cs="Arial"/>
          <w:b/>
          <w:color w:val="000000" w:themeColor="text1"/>
          <w:u w:val="single"/>
        </w:rPr>
        <w:t>Title</w:t>
      </w:r>
    </w:p>
    <w:p w14:paraId="249EFB21" w14:textId="5F601149" w:rsidR="003E6808" w:rsidRPr="00051FDE" w:rsidRDefault="003E6808" w:rsidP="009A34AC">
      <w:pPr>
        <w:widowControl w:val="0"/>
        <w:autoSpaceDE w:val="0"/>
        <w:autoSpaceDN w:val="0"/>
        <w:adjustRightInd w:val="0"/>
        <w:rPr>
          <w:rFonts w:ascii="Arial" w:eastAsia="Arial Unicode MS" w:hAnsi="Arial" w:cs="Arial"/>
          <w:bCs/>
          <w:color w:val="000000" w:themeColor="text1"/>
        </w:rPr>
      </w:pPr>
      <w:r w:rsidRPr="00051FDE">
        <w:rPr>
          <w:rFonts w:ascii="Arial" w:eastAsia="Arial Unicode MS" w:hAnsi="Arial" w:cs="Arial"/>
          <w:bCs/>
          <w:color w:val="000000" w:themeColor="text1"/>
        </w:rPr>
        <w:t xml:space="preserve">The </w:t>
      </w:r>
      <w:r w:rsidR="004A490B" w:rsidRPr="00051FDE">
        <w:rPr>
          <w:rFonts w:ascii="Arial" w:eastAsia="Arial Unicode MS" w:hAnsi="Arial" w:cs="Arial"/>
          <w:bCs/>
          <w:color w:val="000000" w:themeColor="text1"/>
        </w:rPr>
        <w:t>“</w:t>
      </w:r>
      <w:r w:rsidRPr="00051FDE">
        <w:rPr>
          <w:rFonts w:ascii="Arial" w:eastAsia="Arial Unicode MS" w:hAnsi="Arial" w:cs="Arial"/>
          <w:bCs/>
          <w:color w:val="000000" w:themeColor="text1"/>
        </w:rPr>
        <w:t>Road Trip</w:t>
      </w:r>
      <w:r w:rsidR="004A490B" w:rsidRPr="00051FDE">
        <w:rPr>
          <w:rFonts w:ascii="Arial" w:eastAsia="Arial Unicode MS" w:hAnsi="Arial" w:cs="Arial"/>
          <w:bCs/>
          <w:color w:val="000000" w:themeColor="text1"/>
        </w:rPr>
        <w:t>”</w:t>
      </w:r>
    </w:p>
    <w:p w14:paraId="682C56B6" w14:textId="77777777" w:rsidR="009A34AC" w:rsidRPr="00051FDE" w:rsidRDefault="009A34AC" w:rsidP="009A34AC">
      <w:pPr>
        <w:widowControl w:val="0"/>
        <w:autoSpaceDE w:val="0"/>
        <w:autoSpaceDN w:val="0"/>
        <w:adjustRightInd w:val="0"/>
        <w:rPr>
          <w:rFonts w:ascii="Arial" w:hAnsi="Arial" w:cs="Arial"/>
          <w:color w:val="000000" w:themeColor="text1"/>
        </w:rPr>
      </w:pPr>
    </w:p>
    <w:p w14:paraId="08076647" w14:textId="77777777" w:rsidR="00834976" w:rsidRPr="00051FDE" w:rsidRDefault="00834976" w:rsidP="009A34AC">
      <w:pPr>
        <w:widowControl w:val="0"/>
        <w:autoSpaceDE w:val="0"/>
        <w:autoSpaceDN w:val="0"/>
        <w:adjustRightInd w:val="0"/>
        <w:rPr>
          <w:rFonts w:ascii="Arial" w:eastAsia="Arial Unicode MS" w:hAnsi="Arial" w:cs="Arial"/>
          <w:b/>
          <w:color w:val="000000" w:themeColor="text1"/>
          <w:u w:val="single"/>
        </w:rPr>
      </w:pPr>
      <w:r w:rsidRPr="00051FDE">
        <w:rPr>
          <w:rFonts w:ascii="Arial" w:eastAsia="Arial Unicode MS" w:hAnsi="Arial" w:cs="Arial"/>
          <w:b/>
          <w:color w:val="000000" w:themeColor="text1"/>
          <w:u w:val="single"/>
        </w:rPr>
        <w:t>Estimated Time for Completion of Lesson</w:t>
      </w:r>
    </w:p>
    <w:p w14:paraId="1EEB6353" w14:textId="5F37050C" w:rsidR="00834976" w:rsidRPr="00051FDE" w:rsidRDefault="004A490B" w:rsidP="009A34AC">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 xml:space="preserve">3 </w:t>
      </w:r>
      <w:r w:rsidR="00834976" w:rsidRPr="00051FDE">
        <w:rPr>
          <w:rFonts w:ascii="Arial" w:eastAsia="Arial Unicode MS" w:hAnsi="Arial" w:cs="Arial"/>
          <w:color w:val="000000" w:themeColor="text1"/>
        </w:rPr>
        <w:t>class periods/days</w:t>
      </w:r>
    </w:p>
    <w:p w14:paraId="474E1D1A" w14:textId="77777777" w:rsidR="00834976" w:rsidRPr="00051FDE" w:rsidRDefault="00834976" w:rsidP="009A34AC">
      <w:pPr>
        <w:widowControl w:val="0"/>
        <w:autoSpaceDE w:val="0"/>
        <w:autoSpaceDN w:val="0"/>
        <w:adjustRightInd w:val="0"/>
        <w:rPr>
          <w:rFonts w:ascii="Arial" w:eastAsia="Arial Unicode MS" w:hAnsi="Arial" w:cs="Arial"/>
          <w:color w:val="000000" w:themeColor="text1"/>
        </w:rPr>
      </w:pPr>
    </w:p>
    <w:p w14:paraId="1ABF3FE5" w14:textId="77777777" w:rsidR="009A34AC" w:rsidRPr="00051FDE" w:rsidRDefault="009A34AC" w:rsidP="009A34AC">
      <w:pPr>
        <w:widowControl w:val="0"/>
        <w:autoSpaceDE w:val="0"/>
        <w:autoSpaceDN w:val="0"/>
        <w:adjustRightInd w:val="0"/>
        <w:rPr>
          <w:rFonts w:ascii="Arial" w:eastAsia="Arial Unicode MS" w:hAnsi="Arial" w:cs="Arial"/>
          <w:b/>
          <w:color w:val="000000" w:themeColor="text1"/>
        </w:rPr>
      </w:pPr>
      <w:r w:rsidRPr="00051FDE">
        <w:rPr>
          <w:rFonts w:ascii="Arial" w:eastAsia="Arial Unicode MS" w:hAnsi="Arial" w:cs="Arial"/>
          <w:b/>
          <w:color w:val="000000" w:themeColor="text1"/>
          <w:u w:val="single"/>
        </w:rPr>
        <w:t>Concept/Main Idea of Lesson</w:t>
      </w:r>
    </w:p>
    <w:p w14:paraId="3602F8AD" w14:textId="732D9B69" w:rsidR="009A34AC" w:rsidRPr="00051FDE" w:rsidRDefault="004A490B" w:rsidP="009A34AC">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 xml:space="preserve">Students will understand the significance of travel via “road trips” and effects of using photography as social documentary of people and places visited during one’s travels. </w:t>
      </w:r>
    </w:p>
    <w:p w14:paraId="0E2A2BAA" w14:textId="77777777" w:rsidR="004A490B" w:rsidRPr="00051FDE" w:rsidRDefault="004A490B" w:rsidP="009A34AC">
      <w:pPr>
        <w:widowControl w:val="0"/>
        <w:autoSpaceDE w:val="0"/>
        <w:autoSpaceDN w:val="0"/>
        <w:adjustRightInd w:val="0"/>
        <w:rPr>
          <w:rFonts w:ascii="Arial" w:eastAsia="Arial Unicode MS" w:hAnsi="Arial" w:cs="Arial"/>
          <w:color w:val="000000" w:themeColor="text1"/>
        </w:rPr>
      </w:pPr>
    </w:p>
    <w:p w14:paraId="2B0ADF70" w14:textId="77777777" w:rsidR="009A34AC" w:rsidRPr="00051FDE" w:rsidRDefault="009A34AC" w:rsidP="009A34AC">
      <w:pPr>
        <w:widowControl w:val="0"/>
        <w:autoSpaceDE w:val="0"/>
        <w:autoSpaceDN w:val="0"/>
        <w:adjustRightInd w:val="0"/>
        <w:rPr>
          <w:rFonts w:ascii="Arial" w:eastAsia="Arial Unicode MS" w:hAnsi="Arial" w:cs="Arial"/>
          <w:b/>
          <w:color w:val="000000" w:themeColor="text1"/>
        </w:rPr>
      </w:pPr>
      <w:r w:rsidRPr="00051FDE">
        <w:rPr>
          <w:rFonts w:ascii="Arial" w:eastAsia="Arial Unicode MS" w:hAnsi="Arial" w:cs="Arial"/>
          <w:b/>
          <w:color w:val="000000" w:themeColor="text1"/>
          <w:u w:val="single"/>
        </w:rPr>
        <w:t>Intended Grade Levels</w:t>
      </w:r>
    </w:p>
    <w:p w14:paraId="5B2A9651" w14:textId="40BF1E79" w:rsidR="009A34AC" w:rsidRPr="00051FDE" w:rsidRDefault="009A34AC" w:rsidP="009A34AC">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 xml:space="preserve">Grades </w:t>
      </w:r>
      <w:r w:rsidR="00C827FA" w:rsidRPr="00051FDE">
        <w:rPr>
          <w:rFonts w:ascii="Arial" w:eastAsia="Arial Unicode MS" w:hAnsi="Arial" w:cs="Arial"/>
          <w:color w:val="000000" w:themeColor="text1"/>
        </w:rPr>
        <w:t>9</w:t>
      </w:r>
      <w:r w:rsidRPr="00051FDE">
        <w:rPr>
          <w:rFonts w:ascii="Arial" w:eastAsia="Arial Unicode MS" w:hAnsi="Arial" w:cs="Arial"/>
          <w:color w:val="000000" w:themeColor="text1"/>
        </w:rPr>
        <w:t>-12</w:t>
      </w:r>
    </w:p>
    <w:p w14:paraId="0BD577F9" w14:textId="77777777" w:rsidR="009A34AC" w:rsidRPr="00051FDE" w:rsidRDefault="009A34AC" w:rsidP="009A34AC">
      <w:pPr>
        <w:widowControl w:val="0"/>
        <w:autoSpaceDE w:val="0"/>
        <w:autoSpaceDN w:val="0"/>
        <w:adjustRightInd w:val="0"/>
        <w:rPr>
          <w:rFonts w:ascii="Arial" w:eastAsia="Arial Unicode MS" w:hAnsi="Arial" w:cs="Arial"/>
          <w:color w:val="000000" w:themeColor="text1"/>
        </w:rPr>
      </w:pPr>
    </w:p>
    <w:p w14:paraId="17683711" w14:textId="77777777" w:rsidR="009A34AC" w:rsidRPr="00051FDE" w:rsidRDefault="009A34AC" w:rsidP="009A34AC">
      <w:pPr>
        <w:widowControl w:val="0"/>
        <w:autoSpaceDE w:val="0"/>
        <w:autoSpaceDN w:val="0"/>
        <w:adjustRightInd w:val="0"/>
        <w:rPr>
          <w:rFonts w:ascii="Arial" w:eastAsia="Arial Unicode MS" w:hAnsi="Arial" w:cs="Arial"/>
          <w:b/>
          <w:color w:val="000000" w:themeColor="text1"/>
        </w:rPr>
      </w:pPr>
      <w:r w:rsidRPr="00051FDE">
        <w:rPr>
          <w:rFonts w:ascii="Arial" w:eastAsia="Arial Unicode MS" w:hAnsi="Arial" w:cs="Arial"/>
          <w:b/>
          <w:color w:val="000000" w:themeColor="text1"/>
          <w:u w:val="single"/>
        </w:rPr>
        <w:t>Infusion/Subject Areas</w:t>
      </w:r>
    </w:p>
    <w:p w14:paraId="14155614" w14:textId="77777777" w:rsidR="009A34AC" w:rsidRPr="00051FDE" w:rsidRDefault="009A34AC" w:rsidP="009A34AC">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Visual Arts</w:t>
      </w:r>
    </w:p>
    <w:p w14:paraId="1193FB02" w14:textId="77777777" w:rsidR="009A34AC" w:rsidRPr="00051FDE" w:rsidRDefault="009A34AC" w:rsidP="009A34AC">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Social Studies  </w:t>
      </w:r>
    </w:p>
    <w:p w14:paraId="751148FA" w14:textId="77777777" w:rsidR="009A34AC" w:rsidRPr="00051FDE" w:rsidRDefault="009A34AC" w:rsidP="009A34AC">
      <w:pPr>
        <w:widowControl w:val="0"/>
        <w:tabs>
          <w:tab w:val="center" w:pos="4680"/>
        </w:tabs>
        <w:autoSpaceDE w:val="0"/>
        <w:autoSpaceDN w:val="0"/>
        <w:adjustRightInd w:val="0"/>
        <w:rPr>
          <w:rFonts w:ascii="Arial" w:eastAsia="Arial Unicode MS" w:hAnsi="Arial" w:cs="Arial"/>
          <w:color w:val="000000" w:themeColor="text1"/>
        </w:rPr>
      </w:pPr>
    </w:p>
    <w:p w14:paraId="33298313" w14:textId="77777777" w:rsidR="009A34AC" w:rsidRPr="00051FDE" w:rsidRDefault="009A34AC" w:rsidP="009A34AC">
      <w:pPr>
        <w:widowControl w:val="0"/>
        <w:tabs>
          <w:tab w:val="center" w:pos="4680"/>
        </w:tabs>
        <w:autoSpaceDE w:val="0"/>
        <w:autoSpaceDN w:val="0"/>
        <w:adjustRightInd w:val="0"/>
        <w:rPr>
          <w:rFonts w:ascii="Arial" w:eastAsia="Arial Unicode MS" w:hAnsi="Arial" w:cs="Arial"/>
          <w:b/>
          <w:color w:val="000000" w:themeColor="text1"/>
          <w:u w:val="single"/>
        </w:rPr>
      </w:pPr>
      <w:r w:rsidRPr="00051FDE">
        <w:rPr>
          <w:rFonts w:ascii="Arial" w:eastAsia="Arial Unicode MS" w:hAnsi="Arial" w:cs="Arial"/>
          <w:b/>
          <w:color w:val="000000" w:themeColor="text1"/>
          <w:u w:val="single"/>
        </w:rPr>
        <w:t>Curriculum Standards</w:t>
      </w:r>
    </w:p>
    <w:p w14:paraId="646D6704" w14:textId="77777777" w:rsidR="0090405D" w:rsidRPr="00051FDE" w:rsidRDefault="0090405D" w:rsidP="0090405D">
      <w:pPr>
        <w:widowControl w:val="0"/>
        <w:tabs>
          <w:tab w:val="center" w:pos="4680"/>
        </w:tabs>
        <w:autoSpaceDE w:val="0"/>
        <w:autoSpaceDN w:val="0"/>
        <w:adjustRightInd w:val="0"/>
        <w:rPr>
          <w:rFonts w:ascii="Arial" w:hAnsi="Arial" w:cs="Arial"/>
          <w:i/>
          <w:color w:val="000000" w:themeColor="text1"/>
          <w:u w:val="single"/>
        </w:rPr>
      </w:pPr>
      <w:r w:rsidRPr="00051FDE">
        <w:rPr>
          <w:rFonts w:ascii="Arial" w:hAnsi="Arial" w:cs="Arial"/>
          <w:color w:val="000000" w:themeColor="text1"/>
        </w:rPr>
        <w:t xml:space="preserve">- Visual Arts: </w:t>
      </w:r>
    </w:p>
    <w:p w14:paraId="7F000E16" w14:textId="02D603A9" w:rsidR="00E3296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VA.912.C.1.2: Use critical-thinking skills for various contexts to develop, refine, and </w:t>
      </w:r>
      <w:r w:rsidRPr="00E3296E">
        <w:rPr>
          <w:rFonts w:ascii="Arial" w:hAnsi="Arial" w:cs="Arial"/>
          <w:color w:val="000000" w:themeColor="text1"/>
        </w:rPr>
        <w:t xml:space="preserve">reflect on an artistic theme. </w:t>
      </w:r>
    </w:p>
    <w:p w14:paraId="5EC00887" w14:textId="209B405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VA.912.C.3.1: Use descriptive terms and varied approaches in art analysis to explain the meaning or purpose of an artwork. </w:t>
      </w:r>
    </w:p>
    <w:p w14:paraId="081406A0"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VA.912.C.3.3: Examine relationships among social, historical, literary, and/or other references to explain how they are assimilated into artworks. </w:t>
      </w:r>
    </w:p>
    <w:p w14:paraId="034EEAF7"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p>
    <w:p w14:paraId="0598BA1C" w14:textId="7E9D8A40"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 Social Studies:</w:t>
      </w:r>
    </w:p>
    <w:p w14:paraId="4F287660" w14:textId="30EB8039" w:rsidR="0090405D" w:rsidRPr="00051FDE" w:rsidRDefault="004A490B" w:rsidP="004A490B">
      <w:pPr>
        <w:widowControl w:val="0"/>
        <w:tabs>
          <w:tab w:val="center" w:pos="4680"/>
        </w:tabs>
        <w:autoSpaceDE w:val="0"/>
        <w:autoSpaceDN w:val="0"/>
        <w:adjustRightInd w:val="0"/>
        <w:contextualSpacing/>
        <w:rPr>
          <w:rFonts w:ascii="Arial" w:hAnsi="Arial" w:cs="Arial"/>
          <w:color w:val="000000" w:themeColor="text1"/>
        </w:rPr>
      </w:pPr>
      <w:r w:rsidRPr="00051FDE">
        <w:rPr>
          <w:rFonts w:ascii="Arial" w:hAnsi="Arial" w:cs="Arial"/>
          <w:color w:val="000000" w:themeColor="text1"/>
        </w:rPr>
        <w:t xml:space="preserve">SS.912.H.1.5: Examine artistic response to social issues and new ideas in various cultures. </w:t>
      </w:r>
      <w:r w:rsidRPr="00051FDE">
        <w:rPr>
          <w:rFonts w:ascii="Arial" w:hAnsi="Arial" w:cs="Arial"/>
          <w:color w:val="000000" w:themeColor="text1"/>
        </w:rPr>
        <w:br/>
      </w:r>
      <w:r w:rsidRPr="00051FDE">
        <w:rPr>
          <w:rFonts w:ascii="Arial" w:hAnsi="Arial" w:cs="Arial"/>
          <w:color w:val="2D2D2D"/>
          <w:shd w:val="clear" w:color="auto" w:fill="FFFFFF"/>
        </w:rPr>
        <w:t>SS.912.H.3.1: The effects of transportation, trade, communication, science, and technology on the preservation and diffusion of culture.</w:t>
      </w:r>
      <w:r w:rsidRPr="00051FDE">
        <w:rPr>
          <w:rFonts w:ascii="Arial" w:hAnsi="Arial" w:cs="Arial"/>
          <w:color w:val="2D2D2D"/>
          <w:shd w:val="clear" w:color="auto" w:fill="FFFFFF"/>
        </w:rPr>
        <w:br/>
      </w:r>
      <w:r w:rsidR="0090405D" w:rsidRPr="00051FDE">
        <w:rPr>
          <w:rFonts w:ascii="Arial" w:hAnsi="Arial" w:cs="Arial"/>
          <w:color w:val="000000" w:themeColor="text1"/>
        </w:rPr>
        <w:t xml:space="preserve">SS.912.H.2.5: Describe how historical, social, cultural, and physical settings influence an audience’s aesthetic response. </w:t>
      </w:r>
    </w:p>
    <w:p w14:paraId="74219DE3" w14:textId="189EE85D" w:rsidR="004A490B" w:rsidRPr="00051FDE" w:rsidRDefault="004A490B" w:rsidP="004A490B">
      <w:pPr>
        <w:widowControl w:val="0"/>
        <w:tabs>
          <w:tab w:val="center" w:pos="4680"/>
        </w:tabs>
        <w:autoSpaceDE w:val="0"/>
        <w:autoSpaceDN w:val="0"/>
        <w:adjustRightInd w:val="0"/>
        <w:contextualSpacing/>
        <w:rPr>
          <w:rFonts w:ascii="Arial" w:hAnsi="Arial" w:cs="Arial"/>
          <w:color w:val="000000" w:themeColor="text1"/>
        </w:rPr>
      </w:pPr>
      <w:r w:rsidRPr="00051FDE">
        <w:rPr>
          <w:rFonts w:ascii="Arial" w:hAnsi="Arial" w:cs="Arial"/>
          <w:color w:val="000000" w:themeColor="text1"/>
        </w:rPr>
        <w:t xml:space="preserve">SS.912.S.6.8: Investigate the consequences in society as result of changes. </w:t>
      </w:r>
    </w:p>
    <w:p w14:paraId="3F9BD061" w14:textId="3DAE69B8" w:rsidR="004A490B" w:rsidRPr="00051FDE" w:rsidRDefault="004A490B" w:rsidP="004A490B">
      <w:pPr>
        <w:contextualSpacing/>
        <w:rPr>
          <w:rFonts w:ascii="Arial" w:hAnsi="Arial" w:cs="Arial"/>
        </w:rPr>
      </w:pPr>
      <w:r w:rsidRPr="00051FDE">
        <w:rPr>
          <w:rFonts w:ascii="Arial" w:hAnsi="Arial" w:cs="Arial"/>
        </w:rPr>
        <w:t xml:space="preserve">SS.912.S.6.8: Evaluate possible solutions to resolving social problems and the consequences that might result from those solutions. </w:t>
      </w:r>
    </w:p>
    <w:p w14:paraId="68A93CC8" w14:textId="55A2E6CB" w:rsidR="004A490B" w:rsidRPr="00051FDE" w:rsidRDefault="004A490B" w:rsidP="004A490B">
      <w:pPr>
        <w:contextualSpacing/>
        <w:rPr>
          <w:rFonts w:ascii="Arial" w:hAnsi="Arial" w:cs="Arial"/>
        </w:rPr>
      </w:pPr>
      <w:r w:rsidRPr="00051FDE">
        <w:rPr>
          <w:rFonts w:ascii="Arial" w:hAnsi="Arial" w:cs="Arial"/>
        </w:rPr>
        <w:t xml:space="preserve">SA.912.S.1.4: Examine changing points of view of social issues, such as poverty, crime, and discrimination. </w:t>
      </w:r>
    </w:p>
    <w:p w14:paraId="6A53B676"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p>
    <w:p w14:paraId="288BBD90"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i/>
          <w:color w:val="000000" w:themeColor="text1"/>
          <w:u w:val="single"/>
        </w:rPr>
        <w:t>National Standards for Arts Education</w:t>
      </w:r>
    </w:p>
    <w:p w14:paraId="13F3F7FC"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Anchor Standard 4: Understanding the visual arts in relation to history and cultures.</w:t>
      </w:r>
    </w:p>
    <w:p w14:paraId="117D3AA4"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Anchor Standard 7: Perceive and analyze artistic work.</w:t>
      </w:r>
    </w:p>
    <w:p w14:paraId="0C3F72FC"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r w:rsidRPr="00051FDE">
        <w:rPr>
          <w:rFonts w:ascii="Arial" w:hAnsi="Arial" w:cs="Arial"/>
          <w:color w:val="000000" w:themeColor="text1"/>
        </w:rPr>
        <w:t>Anchor Standard 8: Interpret intent and meaning in artistic work.</w:t>
      </w:r>
    </w:p>
    <w:p w14:paraId="792AD302" w14:textId="77777777" w:rsidR="0090405D" w:rsidRPr="00051FDE" w:rsidRDefault="0090405D" w:rsidP="0090405D">
      <w:pPr>
        <w:widowControl w:val="0"/>
        <w:tabs>
          <w:tab w:val="center" w:pos="4680"/>
        </w:tabs>
        <w:autoSpaceDE w:val="0"/>
        <w:autoSpaceDN w:val="0"/>
        <w:adjustRightInd w:val="0"/>
        <w:rPr>
          <w:rFonts w:ascii="Arial" w:hAnsi="Arial" w:cs="Arial"/>
          <w:color w:val="000000" w:themeColor="text1"/>
        </w:rPr>
      </w:pPr>
    </w:p>
    <w:p w14:paraId="7AEDED08" w14:textId="77777777" w:rsidR="0090405D" w:rsidRPr="00051FDE" w:rsidRDefault="0090405D" w:rsidP="0090405D">
      <w:pPr>
        <w:widowControl w:val="0"/>
        <w:tabs>
          <w:tab w:val="center" w:pos="4680"/>
        </w:tabs>
        <w:autoSpaceDE w:val="0"/>
        <w:autoSpaceDN w:val="0"/>
        <w:adjustRightInd w:val="0"/>
        <w:rPr>
          <w:rFonts w:ascii="Arial" w:hAnsi="Arial" w:cs="Arial"/>
          <w:i/>
          <w:color w:val="000000" w:themeColor="text1"/>
          <w:u w:val="single"/>
        </w:rPr>
      </w:pPr>
      <w:r w:rsidRPr="00051FDE">
        <w:rPr>
          <w:rFonts w:ascii="Arial" w:hAnsi="Arial" w:cs="Arial"/>
          <w:i/>
          <w:color w:val="000000" w:themeColor="text1"/>
          <w:u w:val="single"/>
        </w:rPr>
        <w:lastRenderedPageBreak/>
        <w:t>National Council for the Social Studies</w:t>
      </w:r>
    </w:p>
    <w:p w14:paraId="4DAE2B79" w14:textId="77777777" w:rsidR="004A490B" w:rsidRPr="00051FDE" w:rsidRDefault="004A490B" w:rsidP="0090405D">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Culture</w:t>
      </w:r>
    </w:p>
    <w:p w14:paraId="14AB4F1C" w14:textId="2A139E57" w:rsidR="0090405D" w:rsidRPr="00051FDE" w:rsidRDefault="0090405D" w:rsidP="0090405D">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Time, Continuity, and Change</w:t>
      </w:r>
    </w:p>
    <w:p w14:paraId="0B069AC0" w14:textId="77777777" w:rsidR="0090405D" w:rsidRPr="00051FDE" w:rsidRDefault="0090405D" w:rsidP="0090405D">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People, Places, and Environments</w:t>
      </w:r>
    </w:p>
    <w:p w14:paraId="176B665C" w14:textId="77777777" w:rsidR="0090405D" w:rsidRPr="00051FDE" w:rsidRDefault="0090405D" w:rsidP="0090405D">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Individuals, Groups, and Institutions</w:t>
      </w:r>
    </w:p>
    <w:p w14:paraId="02ADC5F3" w14:textId="3DE772A1" w:rsidR="00A86C24" w:rsidRPr="00051FDE" w:rsidRDefault="0090405D" w:rsidP="009A34AC">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Power, Authority, and Governance</w:t>
      </w:r>
    </w:p>
    <w:p w14:paraId="5F8FB39F" w14:textId="77777777" w:rsidR="00A86C24" w:rsidRPr="00051FDE" w:rsidRDefault="00A86C24" w:rsidP="009A34AC">
      <w:pPr>
        <w:widowControl w:val="0"/>
        <w:autoSpaceDE w:val="0"/>
        <w:autoSpaceDN w:val="0"/>
        <w:adjustRightInd w:val="0"/>
        <w:rPr>
          <w:rFonts w:ascii="Arial" w:eastAsia="Arial Unicode MS" w:hAnsi="Arial" w:cs="Arial"/>
          <w:color w:val="000000" w:themeColor="text1"/>
        </w:rPr>
      </w:pPr>
    </w:p>
    <w:p w14:paraId="26EACB62" w14:textId="77777777" w:rsidR="009A34AC" w:rsidRPr="00051FDE" w:rsidRDefault="009A34AC" w:rsidP="009A34AC">
      <w:pPr>
        <w:widowControl w:val="0"/>
        <w:autoSpaceDE w:val="0"/>
        <w:autoSpaceDN w:val="0"/>
        <w:adjustRightInd w:val="0"/>
        <w:rPr>
          <w:rFonts w:ascii="Arial" w:eastAsia="Arial Unicode MS" w:hAnsi="Arial" w:cs="Arial"/>
          <w:b/>
          <w:color w:val="000000" w:themeColor="text1"/>
        </w:rPr>
      </w:pPr>
      <w:r w:rsidRPr="00051FDE">
        <w:rPr>
          <w:rFonts w:ascii="Arial" w:eastAsia="Arial Unicode MS" w:hAnsi="Arial" w:cs="Arial"/>
          <w:b/>
          <w:color w:val="000000" w:themeColor="text1"/>
          <w:u w:val="single"/>
        </w:rPr>
        <w:t>Instructional Objective</w:t>
      </w:r>
    </w:p>
    <w:p w14:paraId="1889394F" w14:textId="77777777" w:rsidR="00A86C24" w:rsidRPr="00051FDE" w:rsidRDefault="00A86C24" w:rsidP="00A86C24">
      <w:pPr>
        <w:widowControl w:val="0"/>
        <w:autoSpaceDE w:val="0"/>
        <w:autoSpaceDN w:val="0"/>
        <w:adjustRightInd w:val="0"/>
        <w:rPr>
          <w:rFonts w:ascii="Arial" w:hAnsi="Arial" w:cs="Arial"/>
          <w:color w:val="000000" w:themeColor="text1"/>
        </w:rPr>
      </w:pPr>
      <w:r w:rsidRPr="00051FDE">
        <w:rPr>
          <w:rFonts w:ascii="Arial" w:hAnsi="Arial" w:cs="Arial"/>
          <w:color w:val="000000" w:themeColor="text1"/>
        </w:rPr>
        <w:t>The student will:</w:t>
      </w:r>
    </w:p>
    <w:p w14:paraId="636842D8" w14:textId="647AA23B" w:rsidR="00A86C24" w:rsidRPr="00051FDE" w:rsidRDefault="004A490B" w:rsidP="00A86C24">
      <w:pPr>
        <w:widowControl w:val="0"/>
        <w:numPr>
          <w:ilvl w:val="0"/>
          <w:numId w:val="22"/>
        </w:numPr>
        <w:autoSpaceDE w:val="0"/>
        <w:autoSpaceDN w:val="0"/>
        <w:adjustRightInd w:val="0"/>
        <w:rPr>
          <w:rFonts w:ascii="Arial" w:hAnsi="Arial" w:cs="Arial"/>
          <w:color w:val="000000" w:themeColor="text1"/>
        </w:rPr>
      </w:pPr>
      <w:r w:rsidRPr="00051FDE">
        <w:rPr>
          <w:rFonts w:ascii="Arial" w:hAnsi="Arial" w:cs="Arial"/>
          <w:color w:val="000000" w:themeColor="text1"/>
        </w:rPr>
        <w:t xml:space="preserve">Examine the </w:t>
      </w:r>
      <w:r w:rsidR="00F049FF" w:rsidRPr="00051FDE">
        <w:rPr>
          <w:rFonts w:ascii="Arial" w:hAnsi="Arial" w:cs="Arial"/>
          <w:color w:val="000000" w:themeColor="text1"/>
        </w:rPr>
        <w:t xml:space="preserve">historical significance </w:t>
      </w:r>
      <w:r w:rsidRPr="00051FDE">
        <w:rPr>
          <w:rFonts w:ascii="Arial" w:hAnsi="Arial" w:cs="Arial"/>
          <w:color w:val="000000" w:themeColor="text1"/>
        </w:rPr>
        <w:t>of “historical road trips”</w:t>
      </w:r>
      <w:r w:rsidR="00CC5E64" w:rsidRPr="00051FDE">
        <w:rPr>
          <w:rFonts w:ascii="Arial" w:hAnsi="Arial" w:cs="Arial"/>
          <w:color w:val="000000" w:themeColor="text1"/>
        </w:rPr>
        <w:t>;</w:t>
      </w:r>
      <w:r w:rsidRPr="00051FDE">
        <w:rPr>
          <w:rFonts w:ascii="Arial" w:hAnsi="Arial" w:cs="Arial"/>
          <w:color w:val="000000" w:themeColor="text1"/>
        </w:rPr>
        <w:t xml:space="preserve"> </w:t>
      </w:r>
    </w:p>
    <w:p w14:paraId="31D94CAF" w14:textId="4FAE9BE8" w:rsidR="00A86C24" w:rsidRPr="00051FDE" w:rsidRDefault="004A490B" w:rsidP="00A86C24">
      <w:pPr>
        <w:widowControl w:val="0"/>
        <w:numPr>
          <w:ilvl w:val="0"/>
          <w:numId w:val="22"/>
        </w:numPr>
        <w:autoSpaceDE w:val="0"/>
        <w:autoSpaceDN w:val="0"/>
        <w:adjustRightInd w:val="0"/>
        <w:rPr>
          <w:rFonts w:ascii="Arial" w:hAnsi="Arial" w:cs="Arial"/>
          <w:color w:val="000000" w:themeColor="text1"/>
        </w:rPr>
      </w:pPr>
      <w:r w:rsidRPr="00051FDE">
        <w:rPr>
          <w:rFonts w:ascii="Arial" w:hAnsi="Arial" w:cs="Arial"/>
          <w:color w:val="000000" w:themeColor="text1"/>
        </w:rPr>
        <w:t>Examine the power of using photography as social documentary</w:t>
      </w:r>
      <w:r w:rsidR="00CC5E64" w:rsidRPr="00051FDE">
        <w:rPr>
          <w:rFonts w:ascii="Arial" w:hAnsi="Arial" w:cs="Arial"/>
          <w:color w:val="000000" w:themeColor="text1"/>
        </w:rPr>
        <w:t>;</w:t>
      </w:r>
    </w:p>
    <w:p w14:paraId="488A7923" w14:textId="789FF163" w:rsidR="004A490B" w:rsidRPr="00051FDE" w:rsidRDefault="004A490B" w:rsidP="00A86C24">
      <w:pPr>
        <w:widowControl w:val="0"/>
        <w:numPr>
          <w:ilvl w:val="0"/>
          <w:numId w:val="22"/>
        </w:numPr>
        <w:autoSpaceDE w:val="0"/>
        <w:autoSpaceDN w:val="0"/>
        <w:adjustRightInd w:val="0"/>
        <w:rPr>
          <w:rFonts w:ascii="Arial" w:hAnsi="Arial" w:cs="Arial"/>
          <w:color w:val="000000" w:themeColor="text1"/>
        </w:rPr>
      </w:pPr>
      <w:r w:rsidRPr="00051FDE">
        <w:rPr>
          <w:rFonts w:ascii="Arial" w:hAnsi="Arial" w:cs="Arial"/>
          <w:color w:val="000000" w:themeColor="text1"/>
        </w:rPr>
        <w:t>Brainstorm the intent behind Hatleberg’s various exhibitions highlighting his various “road trips”</w:t>
      </w:r>
      <w:r w:rsidR="00CC5E64" w:rsidRPr="00051FDE">
        <w:rPr>
          <w:rFonts w:ascii="Arial" w:hAnsi="Arial" w:cs="Arial"/>
          <w:color w:val="000000" w:themeColor="text1"/>
        </w:rPr>
        <w:t>;</w:t>
      </w:r>
    </w:p>
    <w:p w14:paraId="7472CB67" w14:textId="2AFC6890" w:rsidR="004A490B" w:rsidRPr="00051FDE" w:rsidRDefault="004A490B" w:rsidP="00A86C24">
      <w:pPr>
        <w:widowControl w:val="0"/>
        <w:numPr>
          <w:ilvl w:val="0"/>
          <w:numId w:val="22"/>
        </w:numPr>
        <w:autoSpaceDE w:val="0"/>
        <w:autoSpaceDN w:val="0"/>
        <w:adjustRightInd w:val="0"/>
        <w:rPr>
          <w:rFonts w:ascii="Arial" w:hAnsi="Arial" w:cs="Arial"/>
          <w:color w:val="000000" w:themeColor="text1"/>
        </w:rPr>
      </w:pPr>
      <w:r w:rsidRPr="00051FDE">
        <w:rPr>
          <w:rFonts w:ascii="Arial" w:hAnsi="Arial" w:cs="Arial"/>
          <w:color w:val="000000" w:themeColor="text1"/>
        </w:rPr>
        <w:t>Evaluate the significance of ambiguity in photography</w:t>
      </w:r>
      <w:r w:rsidR="00CC5E64" w:rsidRPr="00051FDE">
        <w:rPr>
          <w:rFonts w:ascii="Arial" w:hAnsi="Arial" w:cs="Arial"/>
          <w:color w:val="000000" w:themeColor="text1"/>
        </w:rPr>
        <w:t>;</w:t>
      </w:r>
    </w:p>
    <w:p w14:paraId="2221D084" w14:textId="3044310F" w:rsidR="004A490B" w:rsidRPr="00051FDE" w:rsidRDefault="004A490B" w:rsidP="00A86C24">
      <w:pPr>
        <w:widowControl w:val="0"/>
        <w:numPr>
          <w:ilvl w:val="0"/>
          <w:numId w:val="22"/>
        </w:numPr>
        <w:autoSpaceDE w:val="0"/>
        <w:autoSpaceDN w:val="0"/>
        <w:adjustRightInd w:val="0"/>
        <w:rPr>
          <w:rFonts w:ascii="Arial" w:hAnsi="Arial" w:cs="Arial"/>
          <w:color w:val="000000" w:themeColor="text1"/>
        </w:rPr>
      </w:pPr>
      <w:r w:rsidRPr="00051FDE">
        <w:rPr>
          <w:rFonts w:ascii="Arial" w:hAnsi="Arial" w:cs="Arial"/>
          <w:color w:val="000000" w:themeColor="text1"/>
        </w:rPr>
        <w:t xml:space="preserve">Create </w:t>
      </w:r>
      <w:r w:rsidRPr="00051FDE">
        <w:rPr>
          <w:rFonts w:ascii="Arial" w:hAnsi="Arial" w:cs="Arial"/>
          <w:color w:val="000000" w:themeColor="text1"/>
          <w:shd w:val="clear" w:color="auto" w:fill="FFFFFF"/>
        </w:rPr>
        <w:t>an exhibition of at least 4 works that represent the “subdued moments” and “less-travelled” portions of the state/city/town/community the student lives in</w:t>
      </w:r>
      <w:r w:rsidR="00CC5E64" w:rsidRPr="00051FDE">
        <w:rPr>
          <w:rFonts w:ascii="Arial" w:hAnsi="Arial" w:cs="Arial"/>
          <w:color w:val="000000" w:themeColor="text1"/>
          <w:shd w:val="clear" w:color="auto" w:fill="FFFFFF"/>
        </w:rPr>
        <w:t>.</w:t>
      </w:r>
    </w:p>
    <w:p w14:paraId="32C43698" w14:textId="77777777" w:rsidR="009A34AC" w:rsidRPr="00051FDE" w:rsidRDefault="009A34AC" w:rsidP="009A34AC">
      <w:pPr>
        <w:widowControl w:val="0"/>
        <w:autoSpaceDE w:val="0"/>
        <w:autoSpaceDN w:val="0"/>
        <w:adjustRightInd w:val="0"/>
        <w:rPr>
          <w:rFonts w:ascii="Arial" w:hAnsi="Arial" w:cs="Arial"/>
          <w:color w:val="000000" w:themeColor="text1"/>
        </w:rPr>
      </w:pPr>
    </w:p>
    <w:p w14:paraId="2C6F2BF4" w14:textId="77777777" w:rsidR="009A34AC" w:rsidRPr="00051FDE" w:rsidRDefault="009A34AC" w:rsidP="009A34AC">
      <w:pPr>
        <w:widowControl w:val="0"/>
        <w:autoSpaceDE w:val="0"/>
        <w:autoSpaceDN w:val="0"/>
        <w:adjustRightInd w:val="0"/>
        <w:rPr>
          <w:rFonts w:ascii="Arial" w:eastAsia="Arial Unicode MS" w:hAnsi="Arial" w:cs="Arial"/>
          <w:b/>
          <w:color w:val="000000" w:themeColor="text1"/>
        </w:rPr>
      </w:pPr>
      <w:r w:rsidRPr="00051FDE">
        <w:rPr>
          <w:rFonts w:ascii="Arial" w:eastAsia="Arial Unicode MS" w:hAnsi="Arial" w:cs="Arial"/>
          <w:b/>
          <w:color w:val="000000" w:themeColor="text1"/>
          <w:u w:val="single"/>
        </w:rPr>
        <w:t>Learning Activities Sequence</w:t>
      </w:r>
    </w:p>
    <w:p w14:paraId="6F3E6B72" w14:textId="77777777" w:rsidR="0090405D" w:rsidRPr="00051FDE" w:rsidRDefault="0090405D" w:rsidP="0090405D">
      <w:pPr>
        <w:widowControl w:val="0"/>
        <w:autoSpaceDE w:val="0"/>
        <w:autoSpaceDN w:val="0"/>
        <w:adjustRightInd w:val="0"/>
        <w:rPr>
          <w:rFonts w:ascii="Arial" w:hAnsi="Arial" w:cs="Arial"/>
          <w:color w:val="000000" w:themeColor="text1"/>
        </w:rPr>
      </w:pPr>
      <w:r w:rsidRPr="00051FDE">
        <w:rPr>
          <w:rFonts w:ascii="Arial" w:hAnsi="Arial" w:cs="Arial"/>
          <w:b/>
          <w:color w:val="000000" w:themeColor="text1"/>
        </w:rPr>
        <w:t>Pre-Active Teaching</w:t>
      </w:r>
    </w:p>
    <w:p w14:paraId="2B707E11" w14:textId="7EF95B6A" w:rsidR="00233CE3" w:rsidRPr="00051FDE" w:rsidRDefault="0090405D" w:rsidP="00DC033E">
      <w:pPr>
        <w:widowControl w:val="0"/>
        <w:autoSpaceDE w:val="0"/>
        <w:autoSpaceDN w:val="0"/>
        <w:adjustRightInd w:val="0"/>
        <w:rPr>
          <w:rFonts w:ascii="Arial" w:hAnsi="Arial" w:cs="Arial"/>
          <w:color w:val="000000" w:themeColor="text1"/>
        </w:rPr>
      </w:pPr>
      <w:r w:rsidRPr="00051FDE">
        <w:rPr>
          <w:rFonts w:ascii="Arial" w:hAnsi="Arial" w:cs="Arial"/>
          <w:color w:val="000000" w:themeColor="text1"/>
        </w:rPr>
        <w:t>Review the information provided in the “Notes View” of the PowerPoint and then view the PPT in “slide show” mode to become acquainted with the animations embedded.</w:t>
      </w:r>
    </w:p>
    <w:p w14:paraId="2068CAF2" w14:textId="77777777" w:rsidR="0090405D" w:rsidRPr="00051FDE" w:rsidRDefault="0090405D" w:rsidP="00B64371">
      <w:pPr>
        <w:widowControl w:val="0"/>
        <w:tabs>
          <w:tab w:val="left" w:pos="-1440"/>
        </w:tabs>
        <w:autoSpaceDE w:val="0"/>
        <w:autoSpaceDN w:val="0"/>
        <w:adjustRightInd w:val="0"/>
        <w:rPr>
          <w:rFonts w:ascii="Arial" w:hAnsi="Arial" w:cs="Arial"/>
          <w:b/>
          <w:color w:val="000000" w:themeColor="text1"/>
        </w:rPr>
      </w:pPr>
    </w:p>
    <w:p w14:paraId="3FF5F519" w14:textId="5AF132C6" w:rsidR="00250807" w:rsidRPr="00051FDE" w:rsidRDefault="007145F6" w:rsidP="00B64371">
      <w:pPr>
        <w:widowControl w:val="0"/>
        <w:tabs>
          <w:tab w:val="left" w:pos="-1440"/>
        </w:tabs>
        <w:autoSpaceDE w:val="0"/>
        <w:autoSpaceDN w:val="0"/>
        <w:adjustRightInd w:val="0"/>
        <w:rPr>
          <w:rFonts w:ascii="Arial" w:hAnsi="Arial" w:cs="Arial"/>
          <w:color w:val="000000" w:themeColor="text1"/>
        </w:rPr>
      </w:pPr>
      <w:r w:rsidRPr="00051FDE">
        <w:rPr>
          <w:rFonts w:ascii="Arial" w:hAnsi="Arial" w:cs="Arial"/>
          <w:b/>
          <w:color w:val="000000" w:themeColor="text1"/>
        </w:rPr>
        <w:t>Attention-Getter</w:t>
      </w:r>
      <w:r w:rsidRPr="00051FDE">
        <w:rPr>
          <w:rFonts w:ascii="Arial" w:hAnsi="Arial" w:cs="Arial"/>
          <w:color w:val="000000" w:themeColor="text1"/>
        </w:rPr>
        <w:t xml:space="preserve">: </w:t>
      </w:r>
    </w:p>
    <w:p w14:paraId="4BC0EB50" w14:textId="33B58C0D" w:rsidR="004A490B" w:rsidRPr="00051FDE" w:rsidRDefault="004A490B" w:rsidP="004A490B">
      <w:pPr>
        <w:rPr>
          <w:rFonts w:ascii="Arial" w:hAnsi="Arial" w:cs="Arial"/>
          <w:i/>
          <w:iCs/>
          <w:color w:val="000000" w:themeColor="text1"/>
        </w:rPr>
      </w:pPr>
      <w:r w:rsidRPr="00051FDE">
        <w:rPr>
          <w:rFonts w:ascii="Arial" w:hAnsi="Arial" w:cs="Arial"/>
          <w:i/>
          <w:iCs/>
          <w:color w:val="000000" w:themeColor="text1"/>
        </w:rPr>
        <w:t>Day 1:</w:t>
      </w:r>
    </w:p>
    <w:p w14:paraId="56CAA15E" w14:textId="7C83F7E7" w:rsidR="00BF7EBD" w:rsidRPr="00051FDE" w:rsidRDefault="00BF7EBD" w:rsidP="004A490B">
      <w:pPr>
        <w:rPr>
          <w:rFonts w:ascii="Arial" w:hAnsi="Arial" w:cs="Arial"/>
          <w:i/>
          <w:iCs/>
          <w:color w:val="000000" w:themeColor="text1"/>
        </w:rPr>
      </w:pPr>
      <w:r w:rsidRPr="00051FDE">
        <w:rPr>
          <w:rFonts w:ascii="Arial" w:hAnsi="Arial" w:cs="Arial"/>
          <w:color w:val="000000" w:themeColor="text1"/>
        </w:rPr>
        <w:t>Activate the PowerPoint prior to the start of class so the first slide is displayed</w:t>
      </w:r>
      <w:r w:rsidR="00051FDE" w:rsidRPr="00051FDE">
        <w:rPr>
          <w:rFonts w:ascii="Arial" w:hAnsi="Arial" w:cs="Arial"/>
          <w:color w:val="000000" w:themeColor="text1"/>
        </w:rPr>
        <w:t xml:space="preserve"> </w:t>
      </w:r>
      <w:r w:rsidR="00CC5E64" w:rsidRPr="00051FDE">
        <w:rPr>
          <w:rFonts w:ascii="Arial" w:hAnsi="Arial" w:cs="Arial"/>
          <w:color w:val="000000" w:themeColor="text1"/>
        </w:rPr>
        <w:t>as students enter the classroom</w:t>
      </w:r>
      <w:r w:rsidRPr="00051FDE">
        <w:rPr>
          <w:rFonts w:ascii="Arial" w:hAnsi="Arial" w:cs="Arial"/>
          <w:color w:val="000000" w:themeColor="text1"/>
        </w:rPr>
        <w:t xml:space="preserve">. </w:t>
      </w:r>
    </w:p>
    <w:p w14:paraId="05950514" w14:textId="70800354" w:rsidR="00AD43FC" w:rsidRPr="00051FDE" w:rsidRDefault="00AD43FC" w:rsidP="00AD43FC">
      <w:pPr>
        <w:widowControl w:val="0"/>
        <w:tabs>
          <w:tab w:val="left" w:pos="-1440"/>
        </w:tabs>
        <w:autoSpaceDE w:val="0"/>
        <w:autoSpaceDN w:val="0"/>
        <w:adjustRightInd w:val="0"/>
        <w:rPr>
          <w:rFonts w:ascii="Arial" w:hAnsi="Arial" w:cs="Arial"/>
          <w:color w:val="000000" w:themeColor="text1"/>
        </w:rPr>
      </w:pPr>
      <w:r w:rsidRPr="00051FDE">
        <w:rPr>
          <w:rFonts w:ascii="Arial" w:hAnsi="Arial" w:cs="Arial"/>
          <w:i/>
          <w:iCs/>
          <w:color w:val="000000" w:themeColor="text1"/>
        </w:rPr>
        <w:t>Advance to slide 2</w:t>
      </w:r>
      <w:r w:rsidR="00CC5E64" w:rsidRPr="00051FDE">
        <w:rPr>
          <w:rFonts w:ascii="Arial" w:hAnsi="Arial" w:cs="Arial"/>
          <w:color w:val="000000" w:themeColor="text1"/>
        </w:rPr>
        <w:t xml:space="preserve"> once students are in their seats and class time has begun.</w:t>
      </w:r>
    </w:p>
    <w:p w14:paraId="516B43E9" w14:textId="77777777" w:rsidR="00AD43FC" w:rsidRPr="00051FDE" w:rsidRDefault="00233CE3" w:rsidP="00B64371">
      <w:pPr>
        <w:widowControl w:val="0"/>
        <w:tabs>
          <w:tab w:val="left" w:pos="-1440"/>
        </w:tabs>
        <w:autoSpaceDE w:val="0"/>
        <w:autoSpaceDN w:val="0"/>
        <w:adjustRightInd w:val="0"/>
        <w:rPr>
          <w:rFonts w:ascii="Arial" w:hAnsi="Arial" w:cs="Arial"/>
          <w:color w:val="000000" w:themeColor="text1"/>
        </w:rPr>
      </w:pPr>
      <w:r w:rsidRPr="00051FDE">
        <w:rPr>
          <w:rFonts w:ascii="Arial" w:hAnsi="Arial" w:cs="Arial"/>
          <w:b/>
          <w:bCs/>
          <w:color w:val="000000" w:themeColor="text1"/>
        </w:rPr>
        <w:t>Activity:</w:t>
      </w:r>
      <w:r w:rsidRPr="00051FDE">
        <w:rPr>
          <w:rFonts w:ascii="Arial" w:hAnsi="Arial" w:cs="Arial"/>
          <w:color w:val="000000" w:themeColor="text1"/>
        </w:rPr>
        <w:t xml:space="preserve"> Road Trips in the Movies. </w:t>
      </w:r>
    </w:p>
    <w:p w14:paraId="5C0FE6F7" w14:textId="59877262" w:rsidR="00051FDE" w:rsidRPr="00051FDE" w:rsidRDefault="00E4553E" w:rsidP="00B64371">
      <w:pPr>
        <w:widowControl w:val="0"/>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Ask students to view each image as you </w:t>
      </w:r>
      <w:r w:rsidR="00CC5E64" w:rsidRPr="00051FDE">
        <w:rPr>
          <w:rFonts w:ascii="Arial" w:hAnsi="Arial" w:cs="Arial"/>
          <w:color w:val="000000" w:themeColor="text1"/>
        </w:rPr>
        <w:t>advance the presentation</w:t>
      </w:r>
      <w:r w:rsidRPr="00051FDE">
        <w:rPr>
          <w:rFonts w:ascii="Arial" w:hAnsi="Arial" w:cs="Arial"/>
          <w:color w:val="000000" w:themeColor="text1"/>
        </w:rPr>
        <w:t xml:space="preserve">. Click to animate the images one at a time. </w:t>
      </w:r>
    </w:p>
    <w:p w14:paraId="663E61F5" w14:textId="77777777" w:rsidR="00051FDE" w:rsidRPr="00051FDE" w:rsidRDefault="00051FDE" w:rsidP="00051FDE">
      <w:pPr>
        <w:widowControl w:val="0"/>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Engage the class in a whole class in discussion based on the following questions:</w:t>
      </w:r>
    </w:p>
    <w:p w14:paraId="0240E5AD" w14:textId="77777777" w:rsidR="00051FDE" w:rsidRPr="00051FDE" w:rsidRDefault="00051FDE" w:rsidP="00051FDE">
      <w:pPr>
        <w:pStyle w:val="ListParagraph"/>
        <w:widowControl w:val="0"/>
        <w:numPr>
          <w:ilvl w:val="0"/>
          <w:numId w:val="24"/>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What are road trips?</w:t>
      </w:r>
    </w:p>
    <w:p w14:paraId="0EB7C005" w14:textId="77777777" w:rsidR="00051FDE" w:rsidRPr="00051FDE" w:rsidRDefault="00051FDE" w:rsidP="00051FDE">
      <w:pPr>
        <w:pStyle w:val="ListParagraph"/>
        <w:widowControl w:val="0"/>
        <w:numPr>
          <w:ilvl w:val="0"/>
          <w:numId w:val="24"/>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Why do people take road trips?</w:t>
      </w:r>
    </w:p>
    <w:p w14:paraId="3A4E2CB4" w14:textId="77777777" w:rsidR="00051FDE" w:rsidRPr="00051FDE" w:rsidRDefault="00051FDE" w:rsidP="00051FDE">
      <w:pPr>
        <w:pStyle w:val="ListParagraph"/>
        <w:widowControl w:val="0"/>
        <w:numPr>
          <w:ilvl w:val="0"/>
          <w:numId w:val="24"/>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What purpose(s) do they serve?</w:t>
      </w:r>
    </w:p>
    <w:p w14:paraId="6415B84D" w14:textId="77777777" w:rsidR="00051FDE" w:rsidRPr="00051FDE" w:rsidRDefault="00051FDE" w:rsidP="00051FDE">
      <w:pPr>
        <w:pStyle w:val="ListParagraph"/>
        <w:widowControl w:val="0"/>
        <w:numPr>
          <w:ilvl w:val="0"/>
          <w:numId w:val="24"/>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What can you learn from a road trip?</w:t>
      </w:r>
    </w:p>
    <w:p w14:paraId="005F1983" w14:textId="77777777" w:rsidR="00051FDE" w:rsidRPr="00051FDE" w:rsidRDefault="00051FDE" w:rsidP="00051FDE">
      <w:pPr>
        <w:rPr>
          <w:rFonts w:ascii="Arial" w:hAnsi="Arial" w:cs="Arial"/>
          <w:b/>
          <w:color w:val="000000" w:themeColor="text1"/>
        </w:rPr>
      </w:pPr>
    </w:p>
    <w:p w14:paraId="3C3C0952" w14:textId="11AEF7A4" w:rsidR="00051FDE" w:rsidRPr="00051FDE" w:rsidRDefault="00051FDE" w:rsidP="00051FDE">
      <w:pPr>
        <w:rPr>
          <w:rFonts w:ascii="Arial" w:hAnsi="Arial" w:cs="Arial"/>
          <w:color w:val="000000" w:themeColor="text1"/>
        </w:rPr>
      </w:pPr>
      <w:r w:rsidRPr="00051FDE">
        <w:rPr>
          <w:rFonts w:ascii="Arial" w:hAnsi="Arial" w:cs="Arial"/>
          <w:b/>
          <w:color w:val="000000" w:themeColor="text1"/>
        </w:rPr>
        <w:t>Learning Activities</w:t>
      </w:r>
      <w:r w:rsidRPr="00051FDE">
        <w:rPr>
          <w:rFonts w:ascii="Arial" w:hAnsi="Arial" w:cs="Arial"/>
          <w:color w:val="000000" w:themeColor="text1"/>
        </w:rPr>
        <w:t>:</w:t>
      </w:r>
    </w:p>
    <w:p w14:paraId="60AF4BD9" w14:textId="5B625C47" w:rsidR="009A34AC" w:rsidRPr="00051FDE" w:rsidRDefault="00051FDE" w:rsidP="00051FDE">
      <w:pPr>
        <w:widowControl w:val="0"/>
        <w:tabs>
          <w:tab w:val="left" w:pos="-1440"/>
        </w:tabs>
        <w:autoSpaceDE w:val="0"/>
        <w:autoSpaceDN w:val="0"/>
        <w:adjustRightInd w:val="0"/>
        <w:rPr>
          <w:rFonts w:ascii="Arial" w:hAnsi="Arial" w:cs="Arial"/>
          <w:color w:val="000000" w:themeColor="text1"/>
        </w:rPr>
      </w:pPr>
      <w:r w:rsidRPr="00051FDE">
        <w:rPr>
          <w:rFonts w:ascii="Arial" w:hAnsi="Arial" w:cs="Arial"/>
          <w:i/>
          <w:iCs/>
          <w:color w:val="000000" w:themeColor="text1"/>
        </w:rPr>
        <w:t>Advance to slide 3.</w:t>
      </w:r>
      <w:r w:rsidRPr="00051FDE">
        <w:rPr>
          <w:rFonts w:ascii="Arial" w:hAnsi="Arial" w:cs="Arial"/>
          <w:color w:val="000000" w:themeColor="text1"/>
        </w:rPr>
        <w:t xml:space="preserve"> </w:t>
      </w:r>
      <w:r w:rsidR="00E4553E" w:rsidRPr="00051FDE">
        <w:rPr>
          <w:rFonts w:ascii="Arial" w:hAnsi="Arial" w:cs="Arial"/>
          <w:color w:val="000000" w:themeColor="text1"/>
        </w:rPr>
        <w:t>Explain to students that road trips are an iconic component to life</w:t>
      </w:r>
      <w:r w:rsidR="00CC5E64" w:rsidRPr="00051FDE">
        <w:rPr>
          <w:rFonts w:ascii="Arial" w:hAnsi="Arial" w:cs="Arial"/>
          <w:color w:val="000000" w:themeColor="text1"/>
        </w:rPr>
        <w:t xml:space="preserve"> in the United States</w:t>
      </w:r>
      <w:r w:rsidR="00E4553E" w:rsidRPr="00051FDE">
        <w:rPr>
          <w:rFonts w:ascii="Arial" w:hAnsi="Arial" w:cs="Arial"/>
          <w:color w:val="000000" w:themeColor="text1"/>
        </w:rPr>
        <w:t xml:space="preserve">. </w:t>
      </w:r>
      <w:r w:rsidR="00CC5E64" w:rsidRPr="00051FDE">
        <w:rPr>
          <w:rFonts w:ascii="Arial" w:hAnsi="Arial" w:cs="Arial"/>
          <w:color w:val="000000" w:themeColor="text1"/>
        </w:rPr>
        <w:t>Ever since the advent of the automobile --- and especially after President Eisenhower’s Highway Act of 1956 --- Americans have taken to road travel to explore their country</w:t>
      </w:r>
      <w:r w:rsidRPr="00051FDE">
        <w:rPr>
          <w:rFonts w:ascii="Arial" w:hAnsi="Arial" w:cs="Arial"/>
          <w:color w:val="000000" w:themeColor="text1"/>
        </w:rPr>
        <w:t xml:space="preserve"> (see History article for more information: </w:t>
      </w:r>
      <w:hyperlink r:id="rId8" w:history="1">
        <w:r w:rsidRPr="00051FDE">
          <w:rPr>
            <w:rStyle w:val="Hyperlink"/>
            <w:rFonts w:ascii="Arial" w:hAnsi="Arial" w:cs="Arial"/>
          </w:rPr>
          <w:t>https://www.history.com/topics/us-states/interstate-highway-system</w:t>
        </w:r>
      </w:hyperlink>
      <w:r w:rsidRPr="00051FDE">
        <w:rPr>
          <w:rFonts w:ascii="Arial" w:hAnsi="Arial" w:cs="Arial"/>
          <w:color w:val="000000" w:themeColor="text1"/>
        </w:rPr>
        <w:t xml:space="preserve"> and Federal Highway Administration: </w:t>
      </w:r>
      <w:hyperlink r:id="rId9" w:history="1">
        <w:r w:rsidRPr="00051FDE">
          <w:rPr>
            <w:rStyle w:val="Hyperlink"/>
            <w:rFonts w:ascii="Arial" w:hAnsi="Arial" w:cs="Arial"/>
          </w:rPr>
          <w:t>https://www.fhwa.dot.gov/publications/publicroads/96summer/p96su10.cfm</w:t>
        </w:r>
      </w:hyperlink>
      <w:r w:rsidRPr="00051FDE">
        <w:rPr>
          <w:rFonts w:ascii="Arial" w:hAnsi="Arial" w:cs="Arial"/>
          <w:color w:val="000000" w:themeColor="text1"/>
        </w:rPr>
        <w:t>)</w:t>
      </w:r>
    </w:p>
    <w:p w14:paraId="4716BF08" w14:textId="1FFF52A8" w:rsidR="00711735" w:rsidRDefault="00233CE3" w:rsidP="00233CE3">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4</w:t>
      </w:r>
    </w:p>
    <w:p w14:paraId="2112A8A3" w14:textId="77777777" w:rsidR="00711735" w:rsidRDefault="00711735">
      <w:pPr>
        <w:rPr>
          <w:rFonts w:ascii="Arial" w:hAnsi="Arial" w:cs="Arial"/>
          <w:i/>
          <w:iCs/>
          <w:color w:val="000000" w:themeColor="text1"/>
        </w:rPr>
      </w:pPr>
      <w:r>
        <w:rPr>
          <w:rFonts w:ascii="Arial" w:hAnsi="Arial" w:cs="Arial"/>
          <w:i/>
          <w:iCs/>
          <w:color w:val="000000" w:themeColor="text1"/>
        </w:rPr>
        <w:br w:type="page"/>
      </w:r>
    </w:p>
    <w:p w14:paraId="734DA2E2" w14:textId="79C6A107" w:rsidR="00233CE3" w:rsidRPr="00051FDE" w:rsidRDefault="00233CE3" w:rsidP="00233CE3">
      <w:pPr>
        <w:rPr>
          <w:rFonts w:ascii="Arial" w:hAnsi="Arial" w:cs="Arial"/>
          <w:color w:val="000000" w:themeColor="text1"/>
        </w:rPr>
      </w:pPr>
      <w:r w:rsidRPr="00051FDE">
        <w:rPr>
          <w:rFonts w:ascii="Arial" w:hAnsi="Arial" w:cs="Arial"/>
          <w:b/>
          <w:bCs/>
          <w:color w:val="000000" w:themeColor="text1"/>
        </w:rPr>
        <w:lastRenderedPageBreak/>
        <w:t>Activity:</w:t>
      </w:r>
      <w:r w:rsidRPr="00051FDE">
        <w:rPr>
          <w:rFonts w:ascii="Arial" w:hAnsi="Arial" w:cs="Arial"/>
          <w:color w:val="000000" w:themeColor="text1"/>
        </w:rPr>
        <w:t xml:space="preserve"> </w:t>
      </w:r>
      <w:r w:rsidR="004A490B" w:rsidRPr="00051FDE">
        <w:rPr>
          <w:rFonts w:ascii="Arial" w:hAnsi="Arial" w:cs="Arial"/>
          <w:color w:val="000000" w:themeColor="text1"/>
        </w:rPr>
        <w:t>“</w:t>
      </w:r>
      <w:r w:rsidRPr="00051FDE">
        <w:rPr>
          <w:rFonts w:ascii="Arial" w:hAnsi="Arial" w:cs="Arial"/>
          <w:color w:val="000000" w:themeColor="text1"/>
        </w:rPr>
        <w:t>Historical Road Trips</w:t>
      </w:r>
      <w:r w:rsidR="004A490B" w:rsidRPr="00051FDE">
        <w:rPr>
          <w:rFonts w:ascii="Arial" w:hAnsi="Arial" w:cs="Arial"/>
          <w:color w:val="000000" w:themeColor="text1"/>
        </w:rPr>
        <w:t>”</w:t>
      </w:r>
      <w:r w:rsidRPr="00051FDE">
        <w:rPr>
          <w:rFonts w:ascii="Arial" w:hAnsi="Arial" w:cs="Arial"/>
          <w:color w:val="000000" w:themeColor="text1"/>
        </w:rPr>
        <w:t xml:space="preserve"> </w:t>
      </w:r>
      <w:r w:rsidRPr="00051FDE">
        <w:rPr>
          <w:rFonts w:ascii="Arial" w:hAnsi="Arial" w:cs="Arial"/>
          <w:b/>
          <w:bCs/>
          <w:color w:val="000000" w:themeColor="text1"/>
          <w:u w:val="single"/>
        </w:rPr>
        <w:t>T</w:t>
      </w:r>
      <w:r w:rsidRPr="00051FDE">
        <w:rPr>
          <w:rFonts w:ascii="Arial" w:hAnsi="Arial" w:cs="Arial"/>
          <w:color w:val="000000" w:themeColor="text1"/>
        </w:rPr>
        <w:t>hink-</w:t>
      </w:r>
      <w:r w:rsidRPr="00051FDE">
        <w:rPr>
          <w:rFonts w:ascii="Arial" w:hAnsi="Arial" w:cs="Arial"/>
          <w:b/>
          <w:bCs/>
          <w:color w:val="000000" w:themeColor="text1"/>
          <w:u w:val="single"/>
        </w:rPr>
        <w:t>W</w:t>
      </w:r>
      <w:r w:rsidRPr="00051FDE">
        <w:rPr>
          <w:rFonts w:ascii="Arial" w:hAnsi="Arial" w:cs="Arial"/>
          <w:color w:val="000000" w:themeColor="text1"/>
        </w:rPr>
        <w:t>rite-</w:t>
      </w:r>
      <w:r w:rsidRPr="00051FDE">
        <w:rPr>
          <w:rFonts w:ascii="Arial" w:hAnsi="Arial" w:cs="Arial"/>
          <w:b/>
          <w:bCs/>
          <w:color w:val="000000" w:themeColor="text1"/>
          <w:u w:val="single"/>
        </w:rPr>
        <w:t>P</w:t>
      </w:r>
      <w:r w:rsidRPr="00051FDE">
        <w:rPr>
          <w:rFonts w:ascii="Arial" w:hAnsi="Arial" w:cs="Arial"/>
          <w:color w:val="000000" w:themeColor="text1"/>
        </w:rPr>
        <w:t>air-</w:t>
      </w:r>
      <w:r w:rsidRPr="00051FDE">
        <w:rPr>
          <w:rFonts w:ascii="Arial" w:hAnsi="Arial" w:cs="Arial"/>
          <w:b/>
          <w:bCs/>
          <w:color w:val="000000" w:themeColor="text1"/>
          <w:u w:val="single"/>
        </w:rPr>
        <w:t>S</w:t>
      </w:r>
      <w:r w:rsidRPr="00051FDE">
        <w:rPr>
          <w:rFonts w:ascii="Arial" w:hAnsi="Arial" w:cs="Arial"/>
          <w:color w:val="000000" w:themeColor="text1"/>
        </w:rPr>
        <w:t xml:space="preserve">hare. </w:t>
      </w:r>
    </w:p>
    <w:p w14:paraId="3B7BA3C9" w14:textId="565123D8" w:rsidR="00233CE3" w:rsidRPr="00051FDE" w:rsidRDefault="00233CE3" w:rsidP="00233CE3">
      <w:pPr>
        <w:pStyle w:val="ListParagraph"/>
        <w:numPr>
          <w:ilvl w:val="0"/>
          <w:numId w:val="25"/>
        </w:numPr>
        <w:rPr>
          <w:rFonts w:ascii="Arial" w:hAnsi="Arial" w:cs="Arial"/>
          <w:color w:val="000000" w:themeColor="text1"/>
        </w:rPr>
      </w:pPr>
      <w:r w:rsidRPr="00051FDE">
        <w:rPr>
          <w:rFonts w:ascii="Arial" w:hAnsi="Arial" w:cs="Arial"/>
          <w:b/>
          <w:bCs/>
          <w:color w:val="000000" w:themeColor="text1"/>
        </w:rPr>
        <w:t>T-W:</w:t>
      </w:r>
      <w:r w:rsidRPr="00051FDE">
        <w:rPr>
          <w:rFonts w:ascii="Arial" w:hAnsi="Arial" w:cs="Arial"/>
          <w:color w:val="000000" w:themeColor="text1"/>
        </w:rPr>
        <w:t xml:space="preserve"> Have students independently think about all the “road trips” that have shaped history and write their ideas down. </w:t>
      </w:r>
    </w:p>
    <w:p w14:paraId="45AA3D35" w14:textId="0539D987" w:rsidR="00233CE3" w:rsidRPr="00051FDE" w:rsidRDefault="00233CE3" w:rsidP="00233CE3">
      <w:pPr>
        <w:pStyle w:val="ListParagraph"/>
        <w:numPr>
          <w:ilvl w:val="0"/>
          <w:numId w:val="25"/>
        </w:numPr>
        <w:rPr>
          <w:rFonts w:ascii="Arial" w:hAnsi="Arial" w:cs="Arial"/>
          <w:color w:val="000000" w:themeColor="text1"/>
        </w:rPr>
      </w:pPr>
      <w:r w:rsidRPr="00051FDE">
        <w:rPr>
          <w:rFonts w:ascii="Arial" w:hAnsi="Arial" w:cs="Arial"/>
          <w:b/>
          <w:bCs/>
          <w:color w:val="000000" w:themeColor="text1"/>
        </w:rPr>
        <w:t>P:</w:t>
      </w:r>
      <w:r w:rsidRPr="00051FDE">
        <w:rPr>
          <w:rFonts w:ascii="Arial" w:hAnsi="Arial" w:cs="Arial"/>
          <w:color w:val="000000" w:themeColor="text1"/>
        </w:rPr>
        <w:t xml:space="preserve"> Have </w:t>
      </w:r>
      <w:r w:rsidR="00051FDE" w:rsidRPr="00051FDE">
        <w:rPr>
          <w:rFonts w:ascii="Arial" w:hAnsi="Arial" w:cs="Arial"/>
          <w:color w:val="000000" w:themeColor="text1"/>
        </w:rPr>
        <w:t>students’</w:t>
      </w:r>
      <w:r w:rsidRPr="00051FDE">
        <w:rPr>
          <w:rFonts w:ascii="Arial" w:hAnsi="Arial" w:cs="Arial"/>
          <w:color w:val="000000" w:themeColor="text1"/>
        </w:rPr>
        <w:t xml:space="preserve"> pair with a partner and take turns sharing their thoughts. The end result should be a combined list of ideas.  </w:t>
      </w:r>
    </w:p>
    <w:p w14:paraId="00DB338C" w14:textId="66A63A91" w:rsidR="00134AC7" w:rsidRPr="00051FDE" w:rsidRDefault="00233CE3" w:rsidP="00233CE3">
      <w:pPr>
        <w:pStyle w:val="ListParagraph"/>
        <w:numPr>
          <w:ilvl w:val="0"/>
          <w:numId w:val="25"/>
        </w:numPr>
        <w:rPr>
          <w:rFonts w:ascii="Arial" w:hAnsi="Arial" w:cs="Arial"/>
          <w:color w:val="000000" w:themeColor="text1"/>
        </w:rPr>
      </w:pPr>
      <w:r w:rsidRPr="00051FDE">
        <w:rPr>
          <w:rFonts w:ascii="Arial" w:hAnsi="Arial" w:cs="Arial"/>
          <w:b/>
          <w:bCs/>
          <w:color w:val="000000" w:themeColor="text1"/>
        </w:rPr>
        <w:t>S:</w:t>
      </w:r>
      <w:r w:rsidRPr="00051FDE">
        <w:rPr>
          <w:rFonts w:ascii="Arial" w:hAnsi="Arial" w:cs="Arial"/>
          <w:color w:val="000000" w:themeColor="text1"/>
        </w:rPr>
        <w:t xml:space="preserve"> Have student pairs take turns sharing their list as a volunteer writes all ideas on the front board. Pairs should only share ideas not already listed on the classroom master list. Continue this process until all ideas are represented on the classroom list. </w:t>
      </w:r>
    </w:p>
    <w:p w14:paraId="74552AD8" w14:textId="63DC3221" w:rsidR="00134AC7" w:rsidRDefault="00233CE3" w:rsidP="00233CE3">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5</w:t>
      </w:r>
    </w:p>
    <w:p w14:paraId="117C0FAE" w14:textId="77777777" w:rsidR="00711735" w:rsidRPr="00051FDE" w:rsidRDefault="00711735" w:rsidP="00233CE3">
      <w:pPr>
        <w:rPr>
          <w:rFonts w:ascii="Arial" w:hAnsi="Arial" w:cs="Arial"/>
          <w:i/>
          <w:iCs/>
          <w:color w:val="000000" w:themeColor="text1"/>
        </w:rPr>
      </w:pPr>
    </w:p>
    <w:p w14:paraId="1CE0E55C" w14:textId="4E50301C" w:rsidR="00233CE3" w:rsidRPr="00051FDE" w:rsidRDefault="00233CE3" w:rsidP="00233CE3">
      <w:pPr>
        <w:rPr>
          <w:rFonts w:ascii="Arial" w:hAnsi="Arial" w:cs="Arial"/>
          <w:i/>
          <w:iCs/>
          <w:color w:val="000000" w:themeColor="text1"/>
        </w:rPr>
      </w:pPr>
      <w:r w:rsidRPr="00051FDE">
        <w:rPr>
          <w:rFonts w:ascii="Arial" w:hAnsi="Arial" w:cs="Arial"/>
          <w:b/>
          <w:bCs/>
          <w:color w:val="000000" w:themeColor="text1"/>
        </w:rPr>
        <w:t>Activity:</w:t>
      </w:r>
      <w:r w:rsidRPr="00051FDE">
        <w:rPr>
          <w:rFonts w:ascii="Arial" w:hAnsi="Arial" w:cs="Arial"/>
          <w:color w:val="000000" w:themeColor="text1"/>
        </w:rPr>
        <w:t xml:space="preserve"> </w:t>
      </w:r>
      <w:r w:rsidR="004A490B" w:rsidRPr="00051FDE">
        <w:rPr>
          <w:rFonts w:ascii="Arial" w:hAnsi="Arial" w:cs="Arial"/>
          <w:color w:val="000000" w:themeColor="text1"/>
        </w:rPr>
        <w:t>“</w:t>
      </w:r>
      <w:r w:rsidRPr="00051FDE">
        <w:rPr>
          <w:rFonts w:ascii="Arial" w:hAnsi="Arial" w:cs="Arial"/>
          <w:color w:val="000000" w:themeColor="text1"/>
        </w:rPr>
        <w:t>Historical Road Trips</w:t>
      </w:r>
      <w:r w:rsidR="004A490B" w:rsidRPr="00051FDE">
        <w:rPr>
          <w:rFonts w:ascii="Arial" w:hAnsi="Arial" w:cs="Arial"/>
          <w:color w:val="000000" w:themeColor="text1"/>
        </w:rPr>
        <w:t>”</w:t>
      </w:r>
      <w:r w:rsidRPr="00051FDE">
        <w:rPr>
          <w:rFonts w:ascii="Arial" w:hAnsi="Arial" w:cs="Arial"/>
          <w:color w:val="000000" w:themeColor="text1"/>
        </w:rPr>
        <w:t xml:space="preserve"> </w:t>
      </w:r>
    </w:p>
    <w:p w14:paraId="32D2102B" w14:textId="6056C9FF" w:rsidR="00233CE3" w:rsidRPr="00051FDE" w:rsidRDefault="00233CE3" w:rsidP="00233CE3">
      <w:pPr>
        <w:pStyle w:val="ListParagraph"/>
        <w:widowControl w:val="0"/>
        <w:numPr>
          <w:ilvl w:val="0"/>
          <w:numId w:val="27"/>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For this activity, have students divided up into groups spaced out throughout the room. Each group will need a computer with internet connection. Assign each group a </w:t>
      </w:r>
      <w:r w:rsidR="004A490B" w:rsidRPr="00051FDE">
        <w:rPr>
          <w:rFonts w:ascii="Arial" w:hAnsi="Arial" w:cs="Arial"/>
          <w:color w:val="000000" w:themeColor="text1"/>
        </w:rPr>
        <w:t xml:space="preserve">“historical road trip” </w:t>
      </w:r>
      <w:r w:rsidRPr="00051FDE">
        <w:rPr>
          <w:rFonts w:ascii="Arial" w:hAnsi="Arial" w:cs="Arial"/>
          <w:color w:val="000000" w:themeColor="text1"/>
        </w:rPr>
        <w:t>and have the corresponding video loaded and ready to be viewed</w:t>
      </w:r>
      <w:r w:rsidR="004A490B" w:rsidRPr="00051FDE">
        <w:rPr>
          <w:rFonts w:ascii="Arial" w:hAnsi="Arial" w:cs="Arial"/>
          <w:color w:val="000000" w:themeColor="text1"/>
        </w:rPr>
        <w:t xml:space="preserve"> on each computer/ipad/electronic device</w:t>
      </w:r>
      <w:r w:rsidRPr="00051FDE">
        <w:rPr>
          <w:rFonts w:ascii="Arial" w:hAnsi="Arial" w:cs="Arial"/>
          <w:color w:val="000000" w:themeColor="text1"/>
        </w:rPr>
        <w:t xml:space="preserve">. </w:t>
      </w:r>
    </w:p>
    <w:p w14:paraId="3FC31E9C" w14:textId="51531086" w:rsidR="00233CE3" w:rsidRPr="00051FDE" w:rsidRDefault="004A490B" w:rsidP="00233CE3">
      <w:pPr>
        <w:widowControl w:val="0"/>
        <w:tabs>
          <w:tab w:val="left" w:pos="-1440"/>
        </w:tabs>
        <w:autoSpaceDE w:val="0"/>
        <w:autoSpaceDN w:val="0"/>
        <w:adjustRightInd w:val="0"/>
        <w:ind w:left="720"/>
        <w:rPr>
          <w:rFonts w:ascii="Arial" w:hAnsi="Arial" w:cs="Arial"/>
          <w:color w:val="000000" w:themeColor="text1"/>
        </w:rPr>
      </w:pPr>
      <w:r w:rsidRPr="00051FDE">
        <w:rPr>
          <w:rFonts w:ascii="Arial" w:hAnsi="Arial" w:cs="Arial"/>
          <w:color w:val="000000" w:themeColor="text1"/>
        </w:rPr>
        <w:t xml:space="preserve">Possible </w:t>
      </w:r>
      <w:r w:rsidR="00233CE3" w:rsidRPr="00051FDE">
        <w:rPr>
          <w:rFonts w:ascii="Arial" w:hAnsi="Arial" w:cs="Arial"/>
          <w:color w:val="000000" w:themeColor="text1"/>
        </w:rPr>
        <w:t>Topics</w:t>
      </w:r>
      <w:r w:rsidRPr="00051FDE">
        <w:rPr>
          <w:rFonts w:ascii="Arial" w:hAnsi="Arial" w:cs="Arial"/>
          <w:color w:val="000000" w:themeColor="text1"/>
        </w:rPr>
        <w:t xml:space="preserve"> Include</w:t>
      </w:r>
      <w:r w:rsidR="00051FDE" w:rsidRPr="00051FDE">
        <w:rPr>
          <w:rFonts w:ascii="Arial" w:hAnsi="Arial" w:cs="Arial"/>
          <w:color w:val="000000" w:themeColor="text1"/>
        </w:rPr>
        <w:t xml:space="preserve"> (video with transcripts)</w:t>
      </w:r>
      <w:r w:rsidRPr="00051FDE">
        <w:rPr>
          <w:rFonts w:ascii="Arial" w:hAnsi="Arial" w:cs="Arial"/>
          <w:color w:val="000000" w:themeColor="text1"/>
        </w:rPr>
        <w:t>:</w:t>
      </w:r>
    </w:p>
    <w:p w14:paraId="3B7A0A1C" w14:textId="2520B2A8" w:rsidR="00233CE3" w:rsidRPr="00051FDE" w:rsidRDefault="00233CE3" w:rsidP="00051FDE">
      <w:pPr>
        <w:pStyle w:val="ListParagraph"/>
        <w:numPr>
          <w:ilvl w:val="1"/>
          <w:numId w:val="27"/>
        </w:numPr>
        <w:rPr>
          <w:rFonts w:ascii="Arial" w:hAnsi="Arial" w:cs="Arial"/>
        </w:rPr>
      </w:pPr>
      <w:r w:rsidRPr="00051FDE">
        <w:rPr>
          <w:rFonts w:ascii="Arial" w:hAnsi="Arial" w:cs="Arial"/>
          <w:color w:val="000000" w:themeColor="text1"/>
        </w:rPr>
        <w:t>Westward Expansio</w:t>
      </w:r>
      <w:r w:rsidR="004A490B" w:rsidRPr="00051FDE">
        <w:rPr>
          <w:rFonts w:ascii="Arial" w:hAnsi="Arial" w:cs="Arial"/>
          <w:color w:val="000000" w:themeColor="text1"/>
        </w:rPr>
        <w:t>n (Crash Course US History</w:t>
      </w:r>
      <w:r w:rsidR="00E457C9" w:rsidRPr="00051FDE">
        <w:rPr>
          <w:rFonts w:ascii="Arial" w:hAnsi="Arial" w:cs="Arial"/>
          <w:color w:val="000000" w:themeColor="text1"/>
        </w:rPr>
        <w:t xml:space="preserve"> #24</w:t>
      </w:r>
      <w:r w:rsidR="004A490B" w:rsidRPr="00051FDE">
        <w:rPr>
          <w:rFonts w:ascii="Arial" w:hAnsi="Arial" w:cs="Arial"/>
          <w:color w:val="000000" w:themeColor="text1"/>
        </w:rPr>
        <w:t>)</w:t>
      </w:r>
      <w:r w:rsidRPr="00051FDE">
        <w:rPr>
          <w:rFonts w:ascii="Arial" w:hAnsi="Arial" w:cs="Arial"/>
          <w:color w:val="000000" w:themeColor="text1"/>
        </w:rPr>
        <w:t xml:space="preserve"> </w:t>
      </w:r>
      <w:hyperlink r:id="rId10" w:history="1">
        <w:r w:rsidR="00051FDE" w:rsidRPr="00051FDE">
          <w:rPr>
            <w:rStyle w:val="Hyperlink"/>
            <w:rFonts w:ascii="Arial" w:hAnsi="Arial" w:cs="Arial"/>
          </w:rPr>
          <w:t>https://nerdfighteria.info/v/Q16OZkgSXfM/</w:t>
        </w:r>
      </w:hyperlink>
    </w:p>
    <w:p w14:paraId="53E299EE" w14:textId="26D5967F" w:rsidR="00233CE3" w:rsidRPr="00051FDE" w:rsidRDefault="00233CE3" w:rsidP="00051FDE">
      <w:pPr>
        <w:pStyle w:val="ListParagraph"/>
        <w:numPr>
          <w:ilvl w:val="1"/>
          <w:numId w:val="27"/>
        </w:numPr>
        <w:rPr>
          <w:rFonts w:ascii="Arial" w:hAnsi="Arial" w:cs="Arial"/>
        </w:rPr>
      </w:pPr>
      <w:r w:rsidRPr="00051FDE">
        <w:rPr>
          <w:rFonts w:ascii="Arial" w:hAnsi="Arial" w:cs="Arial"/>
          <w:color w:val="000000" w:themeColor="text1"/>
        </w:rPr>
        <w:t>The Silk Road</w:t>
      </w:r>
      <w:r w:rsidR="004A490B" w:rsidRPr="00051FDE">
        <w:rPr>
          <w:rFonts w:ascii="Arial" w:hAnsi="Arial" w:cs="Arial"/>
          <w:color w:val="000000" w:themeColor="text1"/>
        </w:rPr>
        <w:t xml:space="preserve"> (Crash Course World History</w:t>
      </w:r>
      <w:r w:rsidR="00051FDE" w:rsidRPr="00051FDE">
        <w:rPr>
          <w:rFonts w:ascii="Arial" w:hAnsi="Arial" w:cs="Arial"/>
          <w:color w:val="000000" w:themeColor="text1"/>
        </w:rPr>
        <w:t xml:space="preserve"> #9</w:t>
      </w:r>
      <w:r w:rsidR="004A490B" w:rsidRPr="00051FDE">
        <w:rPr>
          <w:rFonts w:ascii="Arial" w:hAnsi="Arial" w:cs="Arial"/>
          <w:color w:val="000000" w:themeColor="text1"/>
        </w:rPr>
        <w:t>)</w:t>
      </w:r>
      <w:r w:rsidR="004A490B" w:rsidRPr="00051FDE">
        <w:rPr>
          <w:rFonts w:ascii="Arial" w:hAnsi="Arial" w:cs="Arial"/>
          <w:color w:val="000000" w:themeColor="text1"/>
        </w:rPr>
        <w:br/>
      </w:r>
      <w:hyperlink r:id="rId11" w:history="1">
        <w:r w:rsidR="00051FDE" w:rsidRPr="00051FDE">
          <w:rPr>
            <w:rStyle w:val="Hyperlink"/>
            <w:rFonts w:ascii="Arial" w:hAnsi="Arial" w:cs="Arial"/>
          </w:rPr>
          <w:t>https://nerdfighteria.info/v/vfe-eNq-Qyg/</w:t>
        </w:r>
      </w:hyperlink>
    </w:p>
    <w:p w14:paraId="19B89072" w14:textId="3D1D3D40" w:rsidR="00051FDE" w:rsidRPr="00051FDE" w:rsidRDefault="004A490B" w:rsidP="00051FDE">
      <w:pPr>
        <w:pStyle w:val="ListParagraph"/>
        <w:numPr>
          <w:ilvl w:val="1"/>
          <w:numId w:val="27"/>
        </w:numPr>
        <w:rPr>
          <w:rStyle w:val="Hyperlink"/>
          <w:rFonts w:ascii="Arial" w:hAnsi="Arial" w:cs="Arial"/>
          <w:color w:val="auto"/>
          <w:u w:val="none"/>
        </w:rPr>
      </w:pPr>
      <w:r w:rsidRPr="00051FDE">
        <w:rPr>
          <w:rFonts w:ascii="Arial" w:hAnsi="Arial" w:cs="Arial"/>
          <w:color w:val="000000" w:themeColor="text1"/>
        </w:rPr>
        <w:t>The Railroad Journey &amp; The Industrial Revolution (Crash Course World History</w:t>
      </w:r>
      <w:r w:rsidR="00051FDE" w:rsidRPr="00051FDE">
        <w:rPr>
          <w:rFonts w:ascii="Arial" w:hAnsi="Arial" w:cs="Arial"/>
          <w:color w:val="000000" w:themeColor="text1"/>
        </w:rPr>
        <w:t xml:space="preserve"> #214</w:t>
      </w:r>
      <w:r w:rsidRPr="00051FDE">
        <w:rPr>
          <w:rFonts w:ascii="Arial" w:hAnsi="Arial" w:cs="Arial"/>
          <w:color w:val="000000" w:themeColor="text1"/>
        </w:rPr>
        <w:t>)</w:t>
      </w:r>
      <w:r w:rsidRPr="00051FDE">
        <w:rPr>
          <w:rFonts w:ascii="Arial" w:hAnsi="Arial" w:cs="Arial"/>
          <w:color w:val="000000" w:themeColor="text1"/>
        </w:rPr>
        <w:br/>
      </w:r>
      <w:hyperlink r:id="rId12" w:history="1">
        <w:r w:rsidR="00051FDE" w:rsidRPr="00051FDE">
          <w:rPr>
            <w:rStyle w:val="Hyperlink"/>
            <w:rFonts w:ascii="Arial" w:hAnsi="Arial" w:cs="Arial"/>
          </w:rPr>
          <w:t>https://nerdfighteria.info/v/GYAk5jCTQ3s/</w:t>
        </w:r>
      </w:hyperlink>
      <w:r w:rsidR="00051FDE" w:rsidRPr="00051FDE">
        <w:rPr>
          <w:rFonts w:ascii="Arial" w:hAnsi="Arial" w:cs="Arial"/>
        </w:rPr>
        <w:t xml:space="preserve"> </w:t>
      </w:r>
    </w:p>
    <w:p w14:paraId="6FE3EB7C" w14:textId="430B0B2D" w:rsidR="004A490B" w:rsidRPr="00051FDE" w:rsidRDefault="004A490B" w:rsidP="00051FDE">
      <w:pPr>
        <w:pStyle w:val="ListParagraph"/>
        <w:numPr>
          <w:ilvl w:val="1"/>
          <w:numId w:val="27"/>
        </w:numPr>
        <w:rPr>
          <w:rFonts w:ascii="Arial" w:hAnsi="Arial" w:cs="Arial"/>
          <w:color w:val="000000" w:themeColor="text1"/>
        </w:rPr>
      </w:pPr>
      <w:r w:rsidRPr="00051FDE">
        <w:rPr>
          <w:rFonts w:ascii="Arial" w:hAnsi="Arial" w:cs="Arial"/>
          <w:color w:val="000000" w:themeColor="text1"/>
        </w:rPr>
        <w:t>The Vikings (Crash Course World History</w:t>
      </w:r>
      <w:r w:rsidR="00051FDE" w:rsidRPr="00051FDE">
        <w:rPr>
          <w:rFonts w:ascii="Arial" w:hAnsi="Arial" w:cs="Arial"/>
          <w:color w:val="000000" w:themeColor="text1"/>
        </w:rPr>
        <w:t xml:space="preserve"> #224</w:t>
      </w:r>
      <w:r w:rsidRPr="00051FDE">
        <w:rPr>
          <w:rFonts w:ascii="Arial" w:hAnsi="Arial" w:cs="Arial"/>
          <w:color w:val="000000" w:themeColor="text1"/>
        </w:rPr>
        <w:t>)</w:t>
      </w:r>
      <w:r w:rsidRPr="00051FDE">
        <w:rPr>
          <w:rFonts w:ascii="Arial" w:hAnsi="Arial" w:cs="Arial"/>
          <w:color w:val="000000" w:themeColor="text1"/>
        </w:rPr>
        <w:br/>
      </w:r>
      <w:hyperlink r:id="rId13" w:history="1">
        <w:r w:rsidR="00051FDE" w:rsidRPr="00051FDE">
          <w:rPr>
            <w:rStyle w:val="Hyperlink"/>
            <w:rFonts w:ascii="Arial" w:hAnsi="Arial" w:cs="Arial"/>
          </w:rPr>
          <w:t>https://nerdfighteria.info/v/Wc5zUK2MKNY/</w:t>
        </w:r>
      </w:hyperlink>
    </w:p>
    <w:p w14:paraId="37381D6C" w14:textId="58E00FBB" w:rsidR="00233CE3" w:rsidRPr="00051FDE" w:rsidRDefault="00233CE3" w:rsidP="00051FDE">
      <w:pPr>
        <w:pStyle w:val="ListParagraph"/>
        <w:widowControl w:val="0"/>
        <w:numPr>
          <w:ilvl w:val="1"/>
          <w:numId w:val="27"/>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Ibn Battuta “The </w:t>
      </w:r>
      <w:r w:rsidR="00E457C9" w:rsidRPr="00051FDE">
        <w:rPr>
          <w:rFonts w:ascii="Arial" w:hAnsi="Arial" w:cs="Arial"/>
          <w:color w:val="000000" w:themeColor="text1"/>
        </w:rPr>
        <w:t xml:space="preserve">Great </w:t>
      </w:r>
      <w:r w:rsidRPr="00051FDE">
        <w:rPr>
          <w:rFonts w:ascii="Arial" w:hAnsi="Arial" w:cs="Arial"/>
          <w:color w:val="000000" w:themeColor="text1"/>
        </w:rPr>
        <w:t>Travel</w:t>
      </w:r>
      <w:r w:rsidR="00E457C9" w:rsidRPr="00051FDE">
        <w:rPr>
          <w:rFonts w:ascii="Arial" w:hAnsi="Arial" w:cs="Arial"/>
          <w:color w:val="000000" w:themeColor="text1"/>
        </w:rPr>
        <w:t>er</w:t>
      </w:r>
      <w:r w:rsidRPr="00051FDE">
        <w:rPr>
          <w:rFonts w:ascii="Arial" w:hAnsi="Arial" w:cs="Arial"/>
          <w:color w:val="000000" w:themeColor="text1"/>
        </w:rPr>
        <w:t xml:space="preserve">” </w:t>
      </w:r>
      <w:r w:rsidR="004A490B" w:rsidRPr="00051FDE">
        <w:rPr>
          <w:rFonts w:ascii="Arial" w:hAnsi="Arial" w:cs="Arial"/>
          <w:color w:val="000000" w:themeColor="text1"/>
        </w:rPr>
        <w:t>(Extra History #1</w:t>
      </w:r>
      <w:r w:rsidR="00051FDE" w:rsidRPr="00051FDE">
        <w:rPr>
          <w:rFonts w:ascii="Arial" w:hAnsi="Arial" w:cs="Arial"/>
          <w:color w:val="000000" w:themeColor="text1"/>
        </w:rPr>
        <w:t>; transcript available via youtube</w:t>
      </w:r>
      <w:r w:rsidR="004A490B" w:rsidRPr="00051FDE">
        <w:rPr>
          <w:rFonts w:ascii="Arial" w:hAnsi="Arial" w:cs="Arial"/>
          <w:color w:val="000000" w:themeColor="text1"/>
        </w:rPr>
        <w:t xml:space="preserve">) </w:t>
      </w:r>
      <w:hyperlink r:id="rId14" w:history="1">
        <w:r w:rsidR="00E457C9" w:rsidRPr="00051FDE">
          <w:rPr>
            <w:rFonts w:ascii="Arial" w:hAnsi="Arial" w:cs="Arial"/>
            <w:color w:val="0000FF"/>
            <w:u w:val="single"/>
          </w:rPr>
          <w:t>https://www.youtube.com/watch?v=TEI0sVYKtg8&amp;t=4s</w:t>
        </w:r>
      </w:hyperlink>
    </w:p>
    <w:p w14:paraId="7ECD8987" w14:textId="5AF0DBC9" w:rsidR="00233CE3" w:rsidRPr="00051FDE" w:rsidRDefault="00233CE3" w:rsidP="00051FDE">
      <w:pPr>
        <w:pStyle w:val="ListParagraph"/>
        <w:numPr>
          <w:ilvl w:val="1"/>
          <w:numId w:val="27"/>
        </w:numPr>
        <w:rPr>
          <w:rFonts w:ascii="Arial" w:hAnsi="Arial" w:cs="Arial"/>
        </w:rPr>
      </w:pPr>
      <w:r w:rsidRPr="00051FDE">
        <w:rPr>
          <w:rFonts w:ascii="Arial" w:hAnsi="Arial" w:cs="Arial"/>
          <w:color w:val="000000" w:themeColor="text1"/>
        </w:rPr>
        <w:t>Age of Exploration</w:t>
      </w:r>
      <w:r w:rsidR="004A490B" w:rsidRPr="00051FDE">
        <w:rPr>
          <w:rFonts w:ascii="Arial" w:hAnsi="Arial" w:cs="Arial"/>
          <w:color w:val="000000" w:themeColor="text1"/>
        </w:rPr>
        <w:t xml:space="preserve"> (Crash Course European History #4): </w:t>
      </w:r>
      <w:hyperlink r:id="rId15" w:history="1">
        <w:r w:rsidR="00051FDE" w:rsidRPr="00051FDE">
          <w:rPr>
            <w:rStyle w:val="Hyperlink"/>
            <w:rFonts w:ascii="Arial" w:hAnsi="Arial" w:cs="Arial"/>
          </w:rPr>
          <w:t>https://nerdfighteria.info/v/wOclF9eP5uM/</w:t>
        </w:r>
      </w:hyperlink>
    </w:p>
    <w:p w14:paraId="2E220352" w14:textId="541C0884" w:rsidR="00233CE3" w:rsidRPr="00051FDE" w:rsidRDefault="00233CE3" w:rsidP="00051FDE">
      <w:pPr>
        <w:pStyle w:val="ListParagraph"/>
        <w:numPr>
          <w:ilvl w:val="1"/>
          <w:numId w:val="27"/>
        </w:numPr>
        <w:rPr>
          <w:rFonts w:ascii="Arial" w:hAnsi="Arial" w:cs="Arial"/>
        </w:rPr>
      </w:pPr>
      <w:r w:rsidRPr="00051FDE">
        <w:rPr>
          <w:rFonts w:ascii="Arial" w:hAnsi="Arial" w:cs="Arial"/>
          <w:color w:val="000000" w:themeColor="text1"/>
        </w:rPr>
        <w:t>Indian Ocean Trade</w:t>
      </w:r>
      <w:r w:rsidR="004A490B" w:rsidRPr="00051FDE">
        <w:rPr>
          <w:rFonts w:ascii="Arial" w:hAnsi="Arial" w:cs="Arial"/>
          <w:color w:val="000000" w:themeColor="text1"/>
        </w:rPr>
        <w:t xml:space="preserve"> (Crash Course World History #18):</w:t>
      </w:r>
      <w:r w:rsidRPr="00051FDE">
        <w:rPr>
          <w:rFonts w:ascii="Arial" w:hAnsi="Arial" w:cs="Arial"/>
          <w:color w:val="000000" w:themeColor="text1"/>
        </w:rPr>
        <w:t xml:space="preserve"> </w:t>
      </w:r>
      <w:hyperlink r:id="rId16" w:history="1">
        <w:r w:rsidR="00051FDE" w:rsidRPr="00051FDE">
          <w:rPr>
            <w:rFonts w:ascii="Arial" w:hAnsi="Arial" w:cs="Arial"/>
            <w:color w:val="0000FF"/>
            <w:u w:val="single"/>
          </w:rPr>
          <w:t>https://nerdfighteria.info/v/a6XtBLDmPA0/</w:t>
        </w:r>
      </w:hyperlink>
    </w:p>
    <w:p w14:paraId="69E61D41" w14:textId="7D00FB7B" w:rsidR="00233CE3" w:rsidRPr="00051FDE" w:rsidRDefault="00233CE3" w:rsidP="00233CE3">
      <w:pPr>
        <w:pStyle w:val="ListParagraph"/>
        <w:widowControl w:val="0"/>
        <w:numPr>
          <w:ilvl w:val="0"/>
          <w:numId w:val="26"/>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Once each group </w:t>
      </w:r>
      <w:r w:rsidR="004A490B" w:rsidRPr="00051FDE">
        <w:rPr>
          <w:rFonts w:ascii="Arial" w:hAnsi="Arial" w:cs="Arial"/>
          <w:color w:val="000000" w:themeColor="text1"/>
        </w:rPr>
        <w:t>has previewed</w:t>
      </w:r>
      <w:r w:rsidRPr="00051FDE">
        <w:rPr>
          <w:rFonts w:ascii="Arial" w:hAnsi="Arial" w:cs="Arial"/>
          <w:color w:val="000000" w:themeColor="text1"/>
        </w:rPr>
        <w:t xml:space="preserve"> their assigned video, </w:t>
      </w:r>
      <w:r w:rsidR="004A490B" w:rsidRPr="00051FDE">
        <w:rPr>
          <w:rFonts w:ascii="Arial" w:hAnsi="Arial" w:cs="Arial"/>
          <w:color w:val="000000" w:themeColor="text1"/>
        </w:rPr>
        <w:t>have students</w:t>
      </w:r>
      <w:r w:rsidRPr="00051FDE">
        <w:rPr>
          <w:rFonts w:ascii="Arial" w:hAnsi="Arial" w:cs="Arial"/>
          <w:color w:val="000000" w:themeColor="text1"/>
        </w:rPr>
        <w:t xml:space="preserve"> </w:t>
      </w:r>
      <w:r w:rsidR="00AD43FC" w:rsidRPr="00051FDE">
        <w:rPr>
          <w:rFonts w:ascii="Arial" w:hAnsi="Arial" w:cs="Arial"/>
          <w:color w:val="000000" w:themeColor="text1"/>
        </w:rPr>
        <w:t xml:space="preserve">collaborate with their partners to document, in writing, the highlights of the trip (e.g., </w:t>
      </w:r>
      <w:r w:rsidRPr="00051FDE">
        <w:rPr>
          <w:rFonts w:ascii="Arial" w:hAnsi="Arial" w:cs="Arial"/>
          <w:color w:val="000000" w:themeColor="text1"/>
        </w:rPr>
        <w:t xml:space="preserve">trip’s purpose, who was involved, </w:t>
      </w:r>
      <w:r w:rsidR="00AD43FC" w:rsidRPr="00051FDE">
        <w:rPr>
          <w:rFonts w:ascii="Arial" w:hAnsi="Arial" w:cs="Arial"/>
          <w:color w:val="000000" w:themeColor="text1"/>
        </w:rPr>
        <w:t xml:space="preserve">where the trip took place, </w:t>
      </w:r>
      <w:r w:rsidRPr="00051FDE">
        <w:rPr>
          <w:rFonts w:ascii="Arial" w:hAnsi="Arial" w:cs="Arial"/>
          <w:color w:val="000000" w:themeColor="text1"/>
        </w:rPr>
        <w:t xml:space="preserve">and what </w:t>
      </w:r>
      <w:r w:rsidR="004A490B" w:rsidRPr="00051FDE">
        <w:rPr>
          <w:rFonts w:ascii="Arial" w:hAnsi="Arial" w:cs="Arial"/>
          <w:color w:val="000000" w:themeColor="text1"/>
        </w:rPr>
        <w:t>were the effects /</w:t>
      </w:r>
      <w:r w:rsidR="00F049FF" w:rsidRPr="00051FDE">
        <w:rPr>
          <w:rFonts w:ascii="Arial" w:hAnsi="Arial" w:cs="Arial"/>
          <w:color w:val="000000" w:themeColor="text1"/>
        </w:rPr>
        <w:t xml:space="preserve">historical </w:t>
      </w:r>
      <w:r w:rsidRPr="00051FDE">
        <w:rPr>
          <w:rFonts w:ascii="Arial" w:hAnsi="Arial" w:cs="Arial"/>
          <w:color w:val="000000" w:themeColor="text1"/>
        </w:rPr>
        <w:t>significance of the trip</w:t>
      </w:r>
      <w:r w:rsidR="00AD43FC" w:rsidRPr="00051FDE">
        <w:rPr>
          <w:rFonts w:ascii="Arial" w:hAnsi="Arial" w:cs="Arial"/>
          <w:color w:val="000000" w:themeColor="text1"/>
        </w:rPr>
        <w:t>)</w:t>
      </w:r>
      <w:r w:rsidRPr="00051FDE">
        <w:rPr>
          <w:rFonts w:ascii="Arial" w:hAnsi="Arial" w:cs="Arial"/>
          <w:color w:val="000000" w:themeColor="text1"/>
        </w:rPr>
        <w:t xml:space="preserve">. </w:t>
      </w:r>
    </w:p>
    <w:p w14:paraId="0BAA5D59" w14:textId="441AF80E" w:rsidR="00AD43FC" w:rsidRPr="00051FDE" w:rsidRDefault="00AD43FC" w:rsidP="00233CE3">
      <w:pPr>
        <w:pStyle w:val="ListParagraph"/>
        <w:widowControl w:val="0"/>
        <w:numPr>
          <w:ilvl w:val="0"/>
          <w:numId w:val="26"/>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Have each group share their writeup</w:t>
      </w:r>
      <w:r w:rsidR="004A490B" w:rsidRPr="00051FDE">
        <w:rPr>
          <w:rFonts w:ascii="Arial" w:hAnsi="Arial" w:cs="Arial"/>
          <w:color w:val="000000" w:themeColor="text1"/>
        </w:rPr>
        <w:t xml:space="preserve"> with the class</w:t>
      </w:r>
      <w:r w:rsidRPr="00051FDE">
        <w:rPr>
          <w:rFonts w:ascii="Arial" w:hAnsi="Arial" w:cs="Arial"/>
          <w:color w:val="000000" w:themeColor="text1"/>
        </w:rPr>
        <w:t xml:space="preserve">. </w:t>
      </w:r>
    </w:p>
    <w:p w14:paraId="59542364" w14:textId="24BCDC2C" w:rsidR="00233CE3" w:rsidRPr="00051FDE" w:rsidRDefault="00233CE3" w:rsidP="00233CE3">
      <w:pPr>
        <w:pStyle w:val="ListParagraph"/>
        <w:widowControl w:val="0"/>
        <w:numPr>
          <w:ilvl w:val="0"/>
          <w:numId w:val="26"/>
        </w:numPr>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Engage students in a whole class discussion about the </w:t>
      </w:r>
      <w:r w:rsidR="00F049FF" w:rsidRPr="00051FDE">
        <w:rPr>
          <w:rFonts w:ascii="Arial" w:hAnsi="Arial" w:cs="Arial"/>
          <w:color w:val="000000" w:themeColor="text1"/>
        </w:rPr>
        <w:t xml:space="preserve">historical significance of these </w:t>
      </w:r>
      <w:r w:rsidRPr="00051FDE">
        <w:rPr>
          <w:rFonts w:ascii="Arial" w:hAnsi="Arial" w:cs="Arial"/>
          <w:color w:val="000000" w:themeColor="text1"/>
        </w:rPr>
        <w:t>road trips.</w:t>
      </w:r>
      <w:r w:rsidR="00AD43FC" w:rsidRPr="00051FDE">
        <w:rPr>
          <w:rFonts w:ascii="Arial" w:hAnsi="Arial" w:cs="Arial"/>
          <w:color w:val="000000" w:themeColor="text1"/>
        </w:rPr>
        <w:t xml:space="preserve"> </w:t>
      </w:r>
    </w:p>
    <w:p w14:paraId="70B2D552" w14:textId="77777777" w:rsidR="004A490B" w:rsidRPr="00051FDE" w:rsidRDefault="004A490B" w:rsidP="00AD43FC">
      <w:pPr>
        <w:rPr>
          <w:rFonts w:ascii="Arial" w:hAnsi="Arial" w:cs="Arial"/>
          <w:i/>
          <w:iCs/>
          <w:color w:val="000000" w:themeColor="text1"/>
        </w:rPr>
      </w:pPr>
    </w:p>
    <w:p w14:paraId="0DCA2BA8" w14:textId="79F615E4" w:rsidR="004A490B" w:rsidRPr="00051FDE" w:rsidRDefault="004A490B" w:rsidP="00AD43FC">
      <w:pPr>
        <w:rPr>
          <w:rFonts w:ascii="Arial" w:hAnsi="Arial" w:cs="Arial"/>
          <w:i/>
          <w:iCs/>
          <w:color w:val="000000" w:themeColor="text1"/>
        </w:rPr>
      </w:pPr>
      <w:r w:rsidRPr="00051FDE">
        <w:rPr>
          <w:rFonts w:ascii="Arial" w:hAnsi="Arial" w:cs="Arial"/>
          <w:i/>
          <w:iCs/>
          <w:color w:val="000000" w:themeColor="text1"/>
        </w:rPr>
        <w:t>Day 2:</w:t>
      </w:r>
    </w:p>
    <w:p w14:paraId="32A61265" w14:textId="48AAFE7D" w:rsidR="00AD43FC" w:rsidRPr="00051FDE" w:rsidRDefault="00AD43FC" w:rsidP="00AD43FC">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6</w:t>
      </w:r>
    </w:p>
    <w:p w14:paraId="661D771F" w14:textId="757FC629" w:rsidR="00AD43FC" w:rsidRPr="00051FDE" w:rsidRDefault="00AD43FC" w:rsidP="00AD43FC">
      <w:pPr>
        <w:rPr>
          <w:rFonts w:ascii="Arial" w:hAnsi="Arial" w:cs="Arial"/>
          <w:color w:val="000000" w:themeColor="text1"/>
        </w:rPr>
      </w:pPr>
      <w:r w:rsidRPr="00051FDE">
        <w:rPr>
          <w:rFonts w:ascii="Arial" w:hAnsi="Arial" w:cs="Arial"/>
          <w:b/>
          <w:bCs/>
          <w:color w:val="000000" w:themeColor="text1"/>
        </w:rPr>
        <w:t>Activity:</w:t>
      </w:r>
      <w:r w:rsidRPr="00051FDE">
        <w:rPr>
          <w:rFonts w:ascii="Arial" w:hAnsi="Arial" w:cs="Arial"/>
          <w:color w:val="000000" w:themeColor="text1"/>
        </w:rPr>
        <w:t xml:space="preserve"> About the Artist</w:t>
      </w:r>
      <w:r w:rsidR="00CC5E64" w:rsidRPr="00051FDE">
        <w:rPr>
          <w:rFonts w:ascii="Arial" w:hAnsi="Arial" w:cs="Arial"/>
          <w:color w:val="000000" w:themeColor="text1"/>
        </w:rPr>
        <w:t xml:space="preserve"> </w:t>
      </w:r>
      <w:r w:rsidRPr="00051FDE">
        <w:rPr>
          <w:rFonts w:ascii="Arial" w:hAnsi="Arial" w:cs="Arial"/>
          <w:color w:val="000000" w:themeColor="text1"/>
        </w:rPr>
        <w:t>Curran Hatleberg</w:t>
      </w:r>
    </w:p>
    <w:p w14:paraId="281C6F28" w14:textId="175ABEF3" w:rsidR="00AD43FC" w:rsidRPr="00051FDE" w:rsidRDefault="00AD43FC" w:rsidP="00AD43FC">
      <w:pPr>
        <w:pStyle w:val="ListParagraph"/>
        <w:numPr>
          <w:ilvl w:val="0"/>
          <w:numId w:val="28"/>
        </w:numPr>
        <w:rPr>
          <w:rFonts w:ascii="Arial" w:hAnsi="Arial" w:cs="Arial"/>
          <w:i/>
          <w:iCs/>
          <w:color w:val="000000" w:themeColor="text1"/>
        </w:rPr>
      </w:pPr>
      <w:r w:rsidRPr="00051FDE">
        <w:rPr>
          <w:rFonts w:ascii="Arial" w:hAnsi="Arial" w:cs="Arial"/>
          <w:color w:val="000000" w:themeColor="text1"/>
        </w:rPr>
        <w:t xml:space="preserve">Share Curran Hatleberg’s biography. Notes located in the notes section of the </w:t>
      </w:r>
      <w:r w:rsidR="00CC5E64" w:rsidRPr="00051FDE">
        <w:rPr>
          <w:rFonts w:ascii="Arial" w:hAnsi="Arial" w:cs="Arial"/>
          <w:color w:val="000000" w:themeColor="text1"/>
        </w:rPr>
        <w:t>PowerPoint</w:t>
      </w:r>
      <w:r w:rsidRPr="00051FDE">
        <w:rPr>
          <w:rFonts w:ascii="Arial" w:hAnsi="Arial" w:cs="Arial"/>
          <w:color w:val="000000" w:themeColor="text1"/>
        </w:rPr>
        <w:t xml:space="preserve">. </w:t>
      </w:r>
    </w:p>
    <w:p w14:paraId="3EFA0594" w14:textId="053ABEB3" w:rsidR="00711735" w:rsidRDefault="00AD43FC" w:rsidP="00AD43FC">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7</w:t>
      </w:r>
    </w:p>
    <w:p w14:paraId="39B28B15" w14:textId="77777777" w:rsidR="00711735" w:rsidRDefault="00711735">
      <w:pPr>
        <w:rPr>
          <w:rFonts w:ascii="Arial" w:hAnsi="Arial" w:cs="Arial"/>
          <w:i/>
          <w:iCs/>
          <w:color w:val="000000" w:themeColor="text1"/>
        </w:rPr>
      </w:pPr>
      <w:r>
        <w:rPr>
          <w:rFonts w:ascii="Arial" w:hAnsi="Arial" w:cs="Arial"/>
          <w:i/>
          <w:iCs/>
          <w:color w:val="000000" w:themeColor="text1"/>
        </w:rPr>
        <w:br w:type="page"/>
      </w:r>
    </w:p>
    <w:p w14:paraId="09D9EEFD" w14:textId="216088E8" w:rsidR="00AD43FC" w:rsidRPr="00051FDE" w:rsidRDefault="00AD43FC" w:rsidP="00AD43FC">
      <w:pPr>
        <w:rPr>
          <w:rFonts w:ascii="Arial" w:hAnsi="Arial" w:cs="Arial"/>
          <w:color w:val="000000" w:themeColor="text1"/>
        </w:rPr>
      </w:pPr>
      <w:r w:rsidRPr="00051FDE">
        <w:rPr>
          <w:rFonts w:ascii="Arial" w:hAnsi="Arial" w:cs="Arial"/>
          <w:b/>
          <w:bCs/>
          <w:color w:val="000000" w:themeColor="text1"/>
        </w:rPr>
        <w:lastRenderedPageBreak/>
        <w:t>Activity:</w:t>
      </w:r>
      <w:r w:rsidRPr="00051FDE">
        <w:rPr>
          <w:rFonts w:ascii="Arial" w:hAnsi="Arial" w:cs="Arial"/>
          <w:color w:val="000000" w:themeColor="text1"/>
        </w:rPr>
        <w:t xml:space="preserve"> Curran Hatleberg’s Road Trip </w:t>
      </w:r>
    </w:p>
    <w:p w14:paraId="22E3A2C4" w14:textId="629ED765" w:rsidR="00AD43FC" w:rsidRPr="00051FDE" w:rsidRDefault="00AD43FC" w:rsidP="00AD43FC">
      <w:pPr>
        <w:pStyle w:val="ListParagraph"/>
        <w:numPr>
          <w:ilvl w:val="0"/>
          <w:numId w:val="28"/>
        </w:numPr>
        <w:rPr>
          <w:rFonts w:ascii="Arial" w:hAnsi="Arial" w:cs="Arial"/>
          <w:color w:val="000000" w:themeColor="text1"/>
        </w:rPr>
      </w:pPr>
      <w:r w:rsidRPr="00051FDE">
        <w:rPr>
          <w:rFonts w:ascii="Arial" w:hAnsi="Arial" w:cs="Arial"/>
          <w:color w:val="000000" w:themeColor="text1"/>
        </w:rPr>
        <w:t>Have a student read the quote from Hatleberg aloud to the class.</w:t>
      </w:r>
    </w:p>
    <w:p w14:paraId="02BA29E4" w14:textId="58BAFA3A" w:rsidR="00AD43FC" w:rsidRPr="00051FDE" w:rsidRDefault="00AD43FC" w:rsidP="00AD43FC">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8</w:t>
      </w:r>
    </w:p>
    <w:p w14:paraId="570D06B0" w14:textId="0C318EED" w:rsidR="00AD43FC" w:rsidRPr="00051FDE" w:rsidRDefault="00AD43FC" w:rsidP="00AD43FC">
      <w:pPr>
        <w:pStyle w:val="ListParagraph"/>
        <w:numPr>
          <w:ilvl w:val="0"/>
          <w:numId w:val="28"/>
        </w:numPr>
        <w:rPr>
          <w:rFonts w:ascii="Arial" w:hAnsi="Arial" w:cs="Arial"/>
          <w:color w:val="000000" w:themeColor="text1"/>
        </w:rPr>
      </w:pPr>
      <w:r w:rsidRPr="00051FDE">
        <w:rPr>
          <w:rFonts w:ascii="Arial" w:hAnsi="Arial" w:cs="Arial"/>
          <w:color w:val="000000" w:themeColor="text1"/>
        </w:rPr>
        <w:t>Visual Thinking Strategy:</w:t>
      </w:r>
      <w:r w:rsidRPr="00051FDE">
        <w:rPr>
          <w:rFonts w:ascii="Arial" w:hAnsi="Arial" w:cs="Arial"/>
          <w:b/>
          <w:bCs/>
          <w:color w:val="000000" w:themeColor="text1"/>
        </w:rPr>
        <w:t xml:space="preserve"> </w:t>
      </w:r>
      <w:r w:rsidR="004A490B" w:rsidRPr="00051FDE">
        <w:rPr>
          <w:rFonts w:ascii="Arial" w:hAnsi="Arial" w:cs="Arial"/>
          <w:color w:val="000000" w:themeColor="text1"/>
        </w:rPr>
        <w:t>E</w:t>
      </w:r>
      <w:r w:rsidRPr="00051FDE">
        <w:rPr>
          <w:rFonts w:ascii="Arial" w:hAnsi="Arial" w:cs="Arial"/>
          <w:color w:val="000000" w:themeColor="text1"/>
        </w:rPr>
        <w:t xml:space="preserve">ngage the class in a conversation around </w:t>
      </w:r>
      <w:r w:rsidR="004A490B" w:rsidRPr="00051FDE">
        <w:rPr>
          <w:rFonts w:ascii="Arial" w:hAnsi="Arial" w:cs="Arial"/>
          <w:color w:val="000000" w:themeColor="text1"/>
        </w:rPr>
        <w:t>each image by asking the following</w:t>
      </w:r>
      <w:r w:rsidRPr="00051FDE">
        <w:rPr>
          <w:rFonts w:ascii="Arial" w:hAnsi="Arial" w:cs="Arial"/>
          <w:color w:val="000000" w:themeColor="text1"/>
        </w:rPr>
        <w:t xml:space="preserve"> three questions</w:t>
      </w:r>
      <w:r w:rsidR="004A490B" w:rsidRPr="00051FDE">
        <w:rPr>
          <w:rFonts w:ascii="Arial" w:hAnsi="Arial" w:cs="Arial"/>
          <w:color w:val="000000" w:themeColor="text1"/>
        </w:rPr>
        <w:t xml:space="preserve"> one at a time</w:t>
      </w:r>
      <w:r w:rsidR="00E4553E" w:rsidRPr="00051FDE">
        <w:rPr>
          <w:rFonts w:ascii="Arial" w:hAnsi="Arial" w:cs="Arial"/>
          <w:color w:val="000000" w:themeColor="text1"/>
        </w:rPr>
        <w:t xml:space="preserve"> (click to animate images)</w:t>
      </w:r>
      <w:r w:rsidR="004A490B" w:rsidRPr="00051FDE">
        <w:rPr>
          <w:rFonts w:ascii="Arial" w:hAnsi="Arial" w:cs="Arial"/>
          <w:color w:val="000000" w:themeColor="text1"/>
        </w:rPr>
        <w:t>:</w:t>
      </w:r>
    </w:p>
    <w:p w14:paraId="29C664B5" w14:textId="77777777" w:rsidR="00AD43FC" w:rsidRPr="00051FDE" w:rsidRDefault="00AD43FC" w:rsidP="00AD43FC">
      <w:pPr>
        <w:pStyle w:val="ListParagraph"/>
        <w:numPr>
          <w:ilvl w:val="1"/>
          <w:numId w:val="28"/>
        </w:numPr>
        <w:rPr>
          <w:rFonts w:ascii="Arial" w:hAnsi="Arial" w:cs="Arial"/>
          <w:color w:val="000000" w:themeColor="text1"/>
        </w:rPr>
      </w:pPr>
      <w:r w:rsidRPr="00051FDE">
        <w:rPr>
          <w:rFonts w:ascii="Arial" w:hAnsi="Arial" w:cs="Arial"/>
          <w:color w:val="000000" w:themeColor="text1"/>
        </w:rPr>
        <w:t>What is going on in this picture?</w:t>
      </w:r>
    </w:p>
    <w:p w14:paraId="3B123445" w14:textId="77777777" w:rsidR="00AD43FC" w:rsidRPr="00051FDE" w:rsidRDefault="00AD43FC" w:rsidP="00AD43FC">
      <w:pPr>
        <w:pStyle w:val="ListParagraph"/>
        <w:numPr>
          <w:ilvl w:val="1"/>
          <w:numId w:val="28"/>
        </w:numPr>
        <w:rPr>
          <w:rFonts w:ascii="Arial" w:hAnsi="Arial" w:cs="Arial"/>
          <w:color w:val="000000" w:themeColor="text1"/>
        </w:rPr>
      </w:pPr>
      <w:r w:rsidRPr="00051FDE">
        <w:rPr>
          <w:rFonts w:ascii="Arial" w:hAnsi="Arial" w:cs="Arial"/>
          <w:color w:val="000000" w:themeColor="text1"/>
        </w:rPr>
        <w:t>What do you see that makes you say that?</w:t>
      </w:r>
    </w:p>
    <w:p w14:paraId="446BFD9A" w14:textId="77777777" w:rsidR="00AD43FC" w:rsidRPr="00051FDE" w:rsidRDefault="00AD43FC" w:rsidP="00AD43FC">
      <w:pPr>
        <w:pStyle w:val="ListParagraph"/>
        <w:numPr>
          <w:ilvl w:val="1"/>
          <w:numId w:val="28"/>
        </w:numPr>
        <w:rPr>
          <w:rFonts w:ascii="Arial" w:hAnsi="Arial" w:cs="Arial"/>
          <w:color w:val="000000" w:themeColor="text1"/>
        </w:rPr>
      </w:pPr>
      <w:r w:rsidRPr="00051FDE">
        <w:rPr>
          <w:rFonts w:ascii="Arial" w:hAnsi="Arial" w:cs="Arial"/>
          <w:color w:val="000000" w:themeColor="text1"/>
        </w:rPr>
        <w:t>What more can you find?</w:t>
      </w:r>
    </w:p>
    <w:p w14:paraId="7DECE22C" w14:textId="77777777" w:rsidR="00AD43FC" w:rsidRPr="00051FDE" w:rsidRDefault="00AD43FC" w:rsidP="00AD43FC">
      <w:pPr>
        <w:pStyle w:val="ListParagraph"/>
        <w:numPr>
          <w:ilvl w:val="0"/>
          <w:numId w:val="28"/>
        </w:numPr>
        <w:rPr>
          <w:rFonts w:ascii="Arial" w:hAnsi="Arial" w:cs="Arial"/>
          <w:color w:val="000000" w:themeColor="text1"/>
        </w:rPr>
      </w:pPr>
      <w:r w:rsidRPr="00051FDE">
        <w:rPr>
          <w:rFonts w:ascii="Arial" w:hAnsi="Arial" w:cs="Arial"/>
          <w:color w:val="000000" w:themeColor="text1"/>
        </w:rPr>
        <w:t xml:space="preserve">Tell students that these pictures are part of Hatleberg’s </w:t>
      </w:r>
      <w:r w:rsidRPr="00051FDE">
        <w:rPr>
          <w:rFonts w:ascii="Arial" w:hAnsi="Arial" w:cs="Arial"/>
          <w:i/>
          <w:iCs/>
          <w:color w:val="000000" w:themeColor="text1"/>
        </w:rPr>
        <w:t>Lost Coast</w:t>
      </w:r>
      <w:r w:rsidRPr="00051FDE">
        <w:rPr>
          <w:rFonts w:ascii="Arial" w:hAnsi="Arial" w:cs="Arial"/>
          <w:color w:val="000000" w:themeColor="text1"/>
        </w:rPr>
        <w:t xml:space="preserve"> series representing Humboldt County, California, where he lived for six months in 2014.</w:t>
      </w:r>
    </w:p>
    <w:p w14:paraId="20151BB5" w14:textId="63FE18DA" w:rsidR="00AD43FC" w:rsidRPr="00051FDE" w:rsidRDefault="00AD43FC" w:rsidP="00AD43FC">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9</w:t>
      </w:r>
    </w:p>
    <w:p w14:paraId="6ADE6C68" w14:textId="00EB95BD" w:rsidR="00AD43FC" w:rsidRPr="00051FDE" w:rsidRDefault="00AD43FC" w:rsidP="00AD43FC">
      <w:pPr>
        <w:pStyle w:val="ListParagraph"/>
        <w:numPr>
          <w:ilvl w:val="0"/>
          <w:numId w:val="29"/>
        </w:numPr>
        <w:rPr>
          <w:rFonts w:ascii="Arial" w:hAnsi="Arial" w:cs="Arial"/>
          <w:color w:val="000000" w:themeColor="text1"/>
        </w:rPr>
      </w:pPr>
      <w:r w:rsidRPr="00051FDE">
        <w:rPr>
          <w:rFonts w:ascii="Arial" w:hAnsi="Arial" w:cs="Arial"/>
          <w:color w:val="000000" w:themeColor="text1"/>
        </w:rPr>
        <w:t xml:space="preserve">Explain to students that like the pictures from the previous slide, these pictures are from an exhibition titled, </w:t>
      </w:r>
      <w:r w:rsidRPr="00051FDE">
        <w:rPr>
          <w:rFonts w:ascii="Arial" w:hAnsi="Arial" w:cs="Arial"/>
          <w:i/>
          <w:iCs/>
          <w:color w:val="000000" w:themeColor="text1"/>
        </w:rPr>
        <w:t>Lost Coast.</w:t>
      </w:r>
      <w:r w:rsidRPr="00051FDE">
        <w:rPr>
          <w:rFonts w:ascii="Arial" w:hAnsi="Arial" w:cs="Arial"/>
          <w:color w:val="000000" w:themeColor="text1"/>
        </w:rPr>
        <w:t xml:space="preserve"> </w:t>
      </w:r>
    </w:p>
    <w:p w14:paraId="71F1AF70" w14:textId="65EB9569" w:rsidR="00AD43FC" w:rsidRPr="00051FDE" w:rsidRDefault="00AD43FC" w:rsidP="00AD43FC">
      <w:pPr>
        <w:pStyle w:val="ListParagraph"/>
        <w:numPr>
          <w:ilvl w:val="0"/>
          <w:numId w:val="29"/>
        </w:numPr>
        <w:rPr>
          <w:rFonts w:ascii="Arial" w:hAnsi="Arial" w:cs="Arial"/>
          <w:color w:val="000000" w:themeColor="text1"/>
        </w:rPr>
      </w:pPr>
      <w:r w:rsidRPr="00051FDE">
        <w:rPr>
          <w:rFonts w:ascii="Arial" w:hAnsi="Arial" w:cs="Arial"/>
          <w:color w:val="000000" w:themeColor="text1"/>
        </w:rPr>
        <w:t xml:space="preserve">As this screen is displayed, ask for a volunteer to read a short write-up about Hatleberg’s </w:t>
      </w:r>
      <w:r w:rsidRPr="00051FDE">
        <w:rPr>
          <w:rFonts w:ascii="Arial" w:hAnsi="Arial" w:cs="Arial"/>
          <w:i/>
          <w:iCs/>
          <w:color w:val="000000" w:themeColor="text1"/>
        </w:rPr>
        <w:t>Lost Coast</w:t>
      </w:r>
      <w:r w:rsidRPr="00051FDE">
        <w:rPr>
          <w:rFonts w:ascii="Arial" w:hAnsi="Arial" w:cs="Arial"/>
          <w:color w:val="000000" w:themeColor="text1"/>
        </w:rPr>
        <w:t>. Have a print copy available or a digital devi</w:t>
      </w:r>
      <w:r w:rsidR="004A490B" w:rsidRPr="00051FDE">
        <w:rPr>
          <w:rFonts w:ascii="Arial" w:hAnsi="Arial" w:cs="Arial"/>
          <w:color w:val="000000" w:themeColor="text1"/>
        </w:rPr>
        <w:t>c</w:t>
      </w:r>
      <w:r w:rsidRPr="00051FDE">
        <w:rPr>
          <w:rFonts w:ascii="Arial" w:hAnsi="Arial" w:cs="Arial"/>
          <w:color w:val="000000" w:themeColor="text1"/>
        </w:rPr>
        <w:t xml:space="preserve">e with the article pulled up from the following website: </w:t>
      </w:r>
      <w:hyperlink r:id="rId17" w:history="1">
        <w:r w:rsidRPr="00051FDE">
          <w:rPr>
            <w:rStyle w:val="Hyperlink"/>
            <w:rFonts w:ascii="Arial" w:hAnsi="Arial" w:cs="Arial"/>
            <w:color w:val="000000" w:themeColor="text1"/>
          </w:rPr>
          <w:t>http://photographmag.com/reviews/curran-hatleberg-higher-pictures/</w:t>
        </w:r>
      </w:hyperlink>
    </w:p>
    <w:p w14:paraId="74FF3CE5" w14:textId="72B4A857" w:rsidR="00AD43FC" w:rsidRPr="00051FDE" w:rsidRDefault="00AD43FC" w:rsidP="00AD43FC">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10</w:t>
      </w:r>
    </w:p>
    <w:p w14:paraId="4B585567" w14:textId="47BDD337" w:rsidR="004A490B" w:rsidRPr="00051FDE" w:rsidRDefault="004A490B" w:rsidP="004A490B">
      <w:pPr>
        <w:pStyle w:val="ListParagraph"/>
        <w:numPr>
          <w:ilvl w:val="0"/>
          <w:numId w:val="31"/>
        </w:numPr>
        <w:rPr>
          <w:rFonts w:ascii="Arial" w:eastAsia="Calibri" w:hAnsi="Arial" w:cs="Arial"/>
          <w:color w:val="000000" w:themeColor="text1"/>
        </w:rPr>
      </w:pPr>
      <w:r w:rsidRPr="00051FDE">
        <w:rPr>
          <w:rFonts w:ascii="Arial" w:eastAsia="Arial Unicode MS" w:hAnsi="Arial" w:cs="Arial"/>
          <w:color w:val="000000" w:themeColor="text1"/>
        </w:rPr>
        <w:t>Explain to students that you will be showing them 13 images from Hatleberg’s project titled, “Shadow Country” (</w:t>
      </w:r>
      <w:hyperlink r:id="rId18" w:history="1">
        <w:r w:rsidRPr="00051FDE">
          <w:rPr>
            <w:rStyle w:val="Hyperlink"/>
            <w:rFonts w:ascii="Arial" w:hAnsi="Arial" w:cs="Arial"/>
            <w:color w:val="000000" w:themeColor="text1"/>
          </w:rPr>
          <w:t>https://www.newyorker.com/culture/photo-booth/floridas-shadow-country</w:t>
        </w:r>
      </w:hyperlink>
      <w:r w:rsidRPr="00051FDE">
        <w:rPr>
          <w:rFonts w:ascii="Arial" w:hAnsi="Arial" w:cs="Arial"/>
          <w:color w:val="000000" w:themeColor="text1"/>
        </w:rPr>
        <w:t>) (slides 10-</w:t>
      </w:r>
      <w:r w:rsidR="00192D02">
        <w:rPr>
          <w:rFonts w:ascii="Arial" w:hAnsi="Arial" w:cs="Arial"/>
          <w:color w:val="000000" w:themeColor="text1"/>
        </w:rPr>
        <w:t>18</w:t>
      </w:r>
      <w:r w:rsidRPr="00051FDE">
        <w:rPr>
          <w:rFonts w:ascii="Arial" w:hAnsi="Arial" w:cs="Arial"/>
          <w:color w:val="000000" w:themeColor="text1"/>
        </w:rPr>
        <w:t>)</w:t>
      </w:r>
    </w:p>
    <w:p w14:paraId="71043B02" w14:textId="60205888" w:rsidR="004A490B" w:rsidRPr="00051FDE" w:rsidRDefault="004A490B" w:rsidP="004A490B">
      <w:pPr>
        <w:pStyle w:val="ListParagraph"/>
        <w:numPr>
          <w:ilvl w:val="0"/>
          <w:numId w:val="31"/>
        </w:numPr>
        <w:rPr>
          <w:rFonts w:ascii="Arial" w:eastAsia="Calibri" w:hAnsi="Arial" w:cs="Arial"/>
          <w:color w:val="000000" w:themeColor="text1"/>
        </w:rPr>
      </w:pPr>
      <w:r w:rsidRPr="00051FDE">
        <w:rPr>
          <w:rFonts w:ascii="Arial" w:eastAsia="Arial Unicode MS" w:hAnsi="Arial" w:cs="Arial"/>
          <w:color w:val="000000" w:themeColor="text1"/>
        </w:rPr>
        <w:t>Ask students to think about the following:</w:t>
      </w:r>
    </w:p>
    <w:p w14:paraId="2BDACE1F" w14:textId="77777777" w:rsidR="004A490B" w:rsidRPr="00051FDE" w:rsidRDefault="004A490B" w:rsidP="004A490B">
      <w:pPr>
        <w:pStyle w:val="ListParagraph"/>
        <w:numPr>
          <w:ilvl w:val="1"/>
          <w:numId w:val="31"/>
        </w:numPr>
        <w:rPr>
          <w:rFonts w:ascii="Arial" w:hAnsi="Arial" w:cs="Arial"/>
          <w:color w:val="000000" w:themeColor="text1"/>
        </w:rPr>
      </w:pPr>
      <w:r w:rsidRPr="00051FDE">
        <w:rPr>
          <w:rFonts w:ascii="Arial" w:hAnsi="Arial" w:cs="Arial"/>
          <w:color w:val="000000" w:themeColor="text1"/>
          <w:spacing w:val="8"/>
          <w:shd w:val="clear" w:color="auto" w:fill="FFFFFF"/>
        </w:rPr>
        <w:t xml:space="preserve">Who are the people in these photographs? </w:t>
      </w:r>
    </w:p>
    <w:p w14:paraId="7E0702CD" w14:textId="77777777" w:rsidR="004A490B" w:rsidRPr="00051FDE" w:rsidRDefault="004A490B" w:rsidP="004A490B">
      <w:pPr>
        <w:pStyle w:val="ListParagraph"/>
        <w:numPr>
          <w:ilvl w:val="1"/>
          <w:numId w:val="31"/>
        </w:numPr>
        <w:rPr>
          <w:rFonts w:ascii="Arial" w:hAnsi="Arial" w:cs="Arial"/>
          <w:color w:val="000000" w:themeColor="text1"/>
        </w:rPr>
      </w:pPr>
      <w:r w:rsidRPr="00051FDE">
        <w:rPr>
          <w:rFonts w:ascii="Arial" w:hAnsi="Arial" w:cs="Arial"/>
          <w:color w:val="000000" w:themeColor="text1"/>
          <w:spacing w:val="8"/>
          <w:shd w:val="clear" w:color="auto" w:fill="FFFFFF"/>
        </w:rPr>
        <w:t xml:space="preserve">What’s happening to them? </w:t>
      </w:r>
    </w:p>
    <w:p w14:paraId="53F13EA2" w14:textId="37EE63FD" w:rsidR="004A490B" w:rsidRPr="00051FDE" w:rsidRDefault="004A490B" w:rsidP="004A490B">
      <w:pPr>
        <w:pStyle w:val="ListParagraph"/>
        <w:numPr>
          <w:ilvl w:val="1"/>
          <w:numId w:val="31"/>
        </w:numPr>
        <w:rPr>
          <w:rFonts w:ascii="Arial" w:hAnsi="Arial" w:cs="Arial"/>
          <w:color w:val="000000" w:themeColor="text1"/>
        </w:rPr>
      </w:pPr>
      <w:r w:rsidRPr="00051FDE">
        <w:rPr>
          <w:rFonts w:ascii="Arial" w:hAnsi="Arial" w:cs="Arial"/>
          <w:color w:val="000000" w:themeColor="text1"/>
          <w:spacing w:val="8"/>
          <w:shd w:val="clear" w:color="auto" w:fill="FFFFFF"/>
        </w:rPr>
        <w:t>How are we meant to feel about them?</w:t>
      </w:r>
    </w:p>
    <w:p w14:paraId="42CFAC38" w14:textId="1DB99E09" w:rsidR="004A490B" w:rsidRPr="00051FDE" w:rsidRDefault="004A490B" w:rsidP="004A490B">
      <w:pPr>
        <w:rPr>
          <w:rFonts w:ascii="Arial" w:eastAsia="Calibri" w:hAnsi="Arial" w:cs="Arial"/>
          <w:i/>
          <w:iCs/>
          <w:color w:val="000000" w:themeColor="text1"/>
        </w:rPr>
      </w:pPr>
      <w:r w:rsidRPr="00051FDE">
        <w:rPr>
          <w:rFonts w:ascii="Arial" w:eastAsia="Calibri" w:hAnsi="Arial" w:cs="Arial"/>
          <w:i/>
          <w:iCs/>
          <w:color w:val="000000" w:themeColor="text1"/>
        </w:rPr>
        <w:t xml:space="preserve">Advance to slide </w:t>
      </w:r>
      <w:r w:rsidR="00192D02">
        <w:rPr>
          <w:rFonts w:ascii="Arial" w:eastAsia="Calibri" w:hAnsi="Arial" w:cs="Arial"/>
          <w:i/>
          <w:iCs/>
          <w:color w:val="000000" w:themeColor="text1"/>
        </w:rPr>
        <w:t>19</w:t>
      </w:r>
    </w:p>
    <w:p w14:paraId="30A95DC3" w14:textId="77777777" w:rsidR="00051FDE" w:rsidRPr="00051FDE" w:rsidRDefault="00051FDE" w:rsidP="00051FDE">
      <w:pPr>
        <w:pStyle w:val="ListParagraph"/>
        <w:numPr>
          <w:ilvl w:val="0"/>
          <w:numId w:val="38"/>
        </w:numPr>
        <w:rPr>
          <w:rFonts w:ascii="Arial" w:eastAsia="Arial Unicode MS" w:hAnsi="Arial" w:cs="Arial"/>
          <w:color w:val="000000" w:themeColor="text1"/>
        </w:rPr>
      </w:pPr>
      <w:r w:rsidRPr="00051FDE">
        <w:rPr>
          <w:rFonts w:ascii="Arial" w:eastAsia="Arial Unicode MS" w:hAnsi="Arial" w:cs="Arial"/>
          <w:color w:val="000000" w:themeColor="text1"/>
        </w:rPr>
        <w:t>Ask students to share their reactions to the photographs based the questions posed.</w:t>
      </w:r>
    </w:p>
    <w:p w14:paraId="6C7EC38D" w14:textId="77777777" w:rsidR="00051FDE" w:rsidRPr="00051FDE" w:rsidRDefault="00051FDE" w:rsidP="00051FDE">
      <w:pPr>
        <w:pStyle w:val="ListParagraph"/>
        <w:numPr>
          <w:ilvl w:val="0"/>
          <w:numId w:val="38"/>
        </w:numPr>
        <w:rPr>
          <w:rFonts w:ascii="Arial" w:eastAsia="Arial Unicode MS" w:hAnsi="Arial" w:cs="Arial"/>
          <w:color w:val="000000" w:themeColor="text1"/>
        </w:rPr>
      </w:pPr>
      <w:r w:rsidRPr="00051FDE">
        <w:rPr>
          <w:rFonts w:ascii="Arial" w:eastAsia="Arial Unicode MS" w:hAnsi="Arial" w:cs="Arial"/>
          <w:color w:val="000000" w:themeColor="text1"/>
        </w:rPr>
        <w:t xml:space="preserve">Read aloud to the class a short article from </w:t>
      </w:r>
      <w:r w:rsidRPr="00051FDE">
        <w:rPr>
          <w:rFonts w:ascii="Arial" w:eastAsia="Arial Unicode MS" w:hAnsi="Arial" w:cs="Arial"/>
          <w:i/>
          <w:iCs/>
          <w:color w:val="000000" w:themeColor="text1"/>
        </w:rPr>
        <w:t>The New Yorker</w:t>
      </w:r>
      <w:r w:rsidRPr="00051FDE">
        <w:rPr>
          <w:rFonts w:ascii="Arial" w:eastAsia="Arial Unicode MS" w:hAnsi="Arial" w:cs="Arial"/>
          <w:color w:val="000000" w:themeColor="text1"/>
        </w:rPr>
        <w:t xml:space="preserve"> that highlights this exhibition (</w:t>
      </w:r>
      <w:hyperlink r:id="rId19" w:history="1">
        <w:r w:rsidRPr="00051FDE">
          <w:rPr>
            <w:rStyle w:val="Hyperlink"/>
            <w:rFonts w:ascii="Arial" w:eastAsia="Arial Unicode MS" w:hAnsi="Arial" w:cs="Arial"/>
          </w:rPr>
          <w:t>https://www.newyorker.com/culture/photo-booth/floridas-shadow-country</w:t>
        </w:r>
      </w:hyperlink>
      <w:r w:rsidRPr="00051FDE">
        <w:rPr>
          <w:rFonts w:ascii="Arial" w:eastAsia="Arial Unicode MS" w:hAnsi="Arial" w:cs="Arial"/>
          <w:color w:val="000000" w:themeColor="text1"/>
        </w:rPr>
        <w:t xml:space="preserve">). </w:t>
      </w:r>
    </w:p>
    <w:p w14:paraId="5620E907" w14:textId="77777777" w:rsidR="00051FDE" w:rsidRPr="00051FDE" w:rsidRDefault="00051FDE" w:rsidP="00051FDE">
      <w:pPr>
        <w:pStyle w:val="ListParagraph"/>
        <w:numPr>
          <w:ilvl w:val="0"/>
          <w:numId w:val="38"/>
        </w:numPr>
        <w:rPr>
          <w:rFonts w:ascii="Arial" w:eastAsia="Arial Unicode MS" w:hAnsi="Arial" w:cs="Arial"/>
          <w:color w:val="000000" w:themeColor="text1"/>
        </w:rPr>
      </w:pPr>
      <w:r w:rsidRPr="00051FDE">
        <w:rPr>
          <w:rFonts w:ascii="Arial" w:eastAsia="Arial Unicode MS" w:hAnsi="Arial" w:cs="Arial"/>
          <w:color w:val="000000" w:themeColor="text1"/>
        </w:rPr>
        <w:t xml:space="preserve">Ask student what the word ambiguity means? Definition: “a word or expression that can be understood in two or more possible ways” (source: </w:t>
      </w:r>
      <w:hyperlink r:id="rId20" w:history="1">
        <w:r w:rsidRPr="00051FDE">
          <w:rPr>
            <w:rStyle w:val="Hyperlink"/>
            <w:rFonts w:ascii="Arial" w:eastAsia="Arial Unicode MS" w:hAnsi="Arial" w:cs="Arial"/>
          </w:rPr>
          <w:t>https://www.merriam-webster.com/dictionary/ambiguity</w:t>
        </w:r>
      </w:hyperlink>
      <w:r w:rsidRPr="00051FDE">
        <w:rPr>
          <w:rFonts w:ascii="Arial" w:eastAsia="Arial Unicode MS" w:hAnsi="Arial" w:cs="Arial"/>
          <w:color w:val="000000" w:themeColor="text1"/>
        </w:rPr>
        <w:t>)</w:t>
      </w:r>
    </w:p>
    <w:p w14:paraId="479889E2" w14:textId="77777777" w:rsidR="00051FDE" w:rsidRPr="00051FDE" w:rsidRDefault="00051FDE" w:rsidP="00051FDE">
      <w:pPr>
        <w:pStyle w:val="ListParagraph"/>
        <w:numPr>
          <w:ilvl w:val="0"/>
          <w:numId w:val="38"/>
        </w:numPr>
        <w:rPr>
          <w:rFonts w:ascii="Arial" w:eastAsia="Arial Unicode MS" w:hAnsi="Arial" w:cs="Arial"/>
          <w:color w:val="000000" w:themeColor="text1"/>
        </w:rPr>
      </w:pPr>
      <w:r w:rsidRPr="00051FDE">
        <w:rPr>
          <w:rFonts w:ascii="Arial" w:eastAsia="Arial Unicode MS" w:hAnsi="Arial" w:cs="Arial"/>
          <w:color w:val="000000" w:themeColor="text1"/>
        </w:rPr>
        <w:t xml:space="preserve">Click slide to animate text. </w:t>
      </w:r>
    </w:p>
    <w:p w14:paraId="41EE82DC" w14:textId="77777777" w:rsidR="00051FDE" w:rsidRPr="00051FDE" w:rsidRDefault="00051FDE" w:rsidP="00051FDE">
      <w:pPr>
        <w:pStyle w:val="ListParagraph"/>
        <w:numPr>
          <w:ilvl w:val="0"/>
          <w:numId w:val="38"/>
        </w:numPr>
        <w:rPr>
          <w:rFonts w:ascii="Arial" w:eastAsia="Arial Unicode MS" w:hAnsi="Arial" w:cs="Arial"/>
          <w:color w:val="000000" w:themeColor="text1"/>
        </w:rPr>
      </w:pPr>
      <w:r w:rsidRPr="00051FDE">
        <w:rPr>
          <w:rFonts w:ascii="Arial" w:eastAsia="Arial Unicode MS" w:hAnsi="Arial" w:cs="Arial"/>
          <w:color w:val="000000" w:themeColor="text1"/>
        </w:rPr>
        <w:t>Ask students the question, “Does the power of Hatleberg’s work lie in ambiguity?”</w:t>
      </w:r>
    </w:p>
    <w:p w14:paraId="0A03FAE7" w14:textId="4C1205A6" w:rsidR="00AD43FC" w:rsidRPr="00051FDE" w:rsidRDefault="00AD43FC" w:rsidP="00AD43FC">
      <w:pPr>
        <w:rPr>
          <w:rFonts w:ascii="Arial" w:hAnsi="Arial" w:cs="Arial"/>
          <w:i/>
          <w:iCs/>
          <w:color w:val="000000" w:themeColor="text1"/>
        </w:rPr>
      </w:pPr>
      <w:r w:rsidRPr="00051FDE">
        <w:rPr>
          <w:rFonts w:ascii="Arial" w:hAnsi="Arial" w:cs="Arial"/>
          <w:i/>
          <w:iCs/>
          <w:color w:val="000000" w:themeColor="text1"/>
        </w:rPr>
        <w:t xml:space="preserve">Advance to slide </w:t>
      </w:r>
      <w:r w:rsidR="00BF7EBD" w:rsidRPr="00051FDE">
        <w:rPr>
          <w:rFonts w:ascii="Arial" w:hAnsi="Arial" w:cs="Arial"/>
          <w:i/>
          <w:iCs/>
          <w:color w:val="000000" w:themeColor="text1"/>
        </w:rPr>
        <w:t>2</w:t>
      </w:r>
      <w:r w:rsidR="00192D02">
        <w:rPr>
          <w:rFonts w:ascii="Arial" w:hAnsi="Arial" w:cs="Arial"/>
          <w:i/>
          <w:iCs/>
          <w:color w:val="000000" w:themeColor="text1"/>
        </w:rPr>
        <w:t>0</w:t>
      </w:r>
    </w:p>
    <w:p w14:paraId="7E572269" w14:textId="17FA2F8F" w:rsidR="00AD43FC" w:rsidRPr="00051FDE" w:rsidRDefault="00AD43FC" w:rsidP="00AD43FC">
      <w:pPr>
        <w:pStyle w:val="ListParagraph"/>
        <w:numPr>
          <w:ilvl w:val="0"/>
          <w:numId w:val="29"/>
        </w:numPr>
        <w:rPr>
          <w:rFonts w:ascii="Arial" w:hAnsi="Arial" w:cs="Arial"/>
          <w:color w:val="000000" w:themeColor="text1"/>
        </w:rPr>
      </w:pPr>
      <w:r w:rsidRPr="00051FDE">
        <w:rPr>
          <w:rFonts w:ascii="Arial" w:hAnsi="Arial" w:cs="Arial"/>
          <w:color w:val="000000" w:themeColor="text1"/>
        </w:rPr>
        <w:t>Read the following statement aloud to students: During an interview for a column featuring documentary photographers, the interviewer asks, “Ambiguity is a very powerful element in many of your photos. In your interview with the Great Leap Sideways you elaborated on a photograph called “Denver, Tear,” providing a lot of emotional context. I’d like to hear the story behind “Laurie,” the red-haired girl with a bandage on her forehead. Can you tell us? Or is it better if we don’t know?”</w:t>
      </w:r>
    </w:p>
    <w:p w14:paraId="3B150881" w14:textId="73FF50D2" w:rsidR="00AD43FC" w:rsidRPr="00051FDE" w:rsidRDefault="00AD43FC" w:rsidP="00AD43FC">
      <w:pPr>
        <w:pStyle w:val="ListParagraph"/>
        <w:numPr>
          <w:ilvl w:val="0"/>
          <w:numId w:val="29"/>
        </w:numPr>
        <w:rPr>
          <w:rFonts w:ascii="Arial" w:hAnsi="Arial" w:cs="Arial"/>
          <w:color w:val="000000" w:themeColor="text1"/>
        </w:rPr>
      </w:pPr>
      <w:r w:rsidRPr="00051FDE">
        <w:rPr>
          <w:rFonts w:ascii="Arial" w:hAnsi="Arial" w:cs="Arial"/>
          <w:color w:val="000000" w:themeColor="text1"/>
        </w:rPr>
        <w:t xml:space="preserve">Have a volunteer read Hatleberg’s response displayed on the screen. </w:t>
      </w:r>
    </w:p>
    <w:p w14:paraId="24CC7A42" w14:textId="655457F0" w:rsidR="00AD43FC" w:rsidRPr="00051FDE" w:rsidRDefault="00AD43FC" w:rsidP="00AD43FC">
      <w:pPr>
        <w:pStyle w:val="ListParagraph"/>
        <w:numPr>
          <w:ilvl w:val="0"/>
          <w:numId w:val="29"/>
        </w:numPr>
        <w:rPr>
          <w:rFonts w:ascii="Arial" w:hAnsi="Arial" w:cs="Arial"/>
          <w:color w:val="000000" w:themeColor="text1"/>
        </w:rPr>
      </w:pPr>
      <w:r w:rsidRPr="00051FDE">
        <w:rPr>
          <w:rFonts w:ascii="Arial" w:hAnsi="Arial" w:cs="Arial"/>
          <w:color w:val="000000" w:themeColor="text1"/>
        </w:rPr>
        <w:t>Engage the class in a discussion on withholding the backstory and intent in imagery. Ask questions such as:</w:t>
      </w:r>
    </w:p>
    <w:p w14:paraId="6FBE856D" w14:textId="2E02F1DC" w:rsidR="00AD43FC" w:rsidRPr="00051FDE" w:rsidRDefault="00AD43FC" w:rsidP="00AD43FC">
      <w:pPr>
        <w:pStyle w:val="ListParagraph"/>
        <w:numPr>
          <w:ilvl w:val="1"/>
          <w:numId w:val="29"/>
        </w:numPr>
        <w:rPr>
          <w:rFonts w:ascii="Arial" w:hAnsi="Arial" w:cs="Arial"/>
          <w:color w:val="000000" w:themeColor="text1"/>
        </w:rPr>
      </w:pPr>
      <w:r w:rsidRPr="00051FDE">
        <w:rPr>
          <w:rFonts w:ascii="Arial" w:hAnsi="Arial" w:cs="Arial"/>
          <w:color w:val="000000" w:themeColor="text1"/>
        </w:rPr>
        <w:lastRenderedPageBreak/>
        <w:t>If the backstory is withheld, how will the viewer ever know what was going on in the image/what the image is really all about?</w:t>
      </w:r>
    </w:p>
    <w:p w14:paraId="42055A91" w14:textId="27000995" w:rsidR="00AD43FC" w:rsidRPr="00051FDE" w:rsidRDefault="00AD43FC" w:rsidP="00AD43FC">
      <w:pPr>
        <w:pStyle w:val="ListParagraph"/>
        <w:numPr>
          <w:ilvl w:val="1"/>
          <w:numId w:val="29"/>
        </w:numPr>
        <w:rPr>
          <w:rFonts w:ascii="Arial" w:hAnsi="Arial" w:cs="Arial"/>
          <w:color w:val="000000" w:themeColor="text1"/>
        </w:rPr>
      </w:pPr>
      <w:r w:rsidRPr="00051FDE">
        <w:rPr>
          <w:rFonts w:ascii="Arial" w:hAnsi="Arial" w:cs="Arial"/>
          <w:color w:val="000000" w:themeColor="text1"/>
        </w:rPr>
        <w:t xml:space="preserve">As the definition of documentary states, shouldn’t </w:t>
      </w:r>
      <w:r w:rsidR="004A490B" w:rsidRPr="00051FDE">
        <w:rPr>
          <w:rFonts w:ascii="Arial" w:hAnsi="Arial" w:cs="Arial"/>
          <w:color w:val="000000" w:themeColor="text1"/>
        </w:rPr>
        <w:t xml:space="preserve">social </w:t>
      </w:r>
      <w:r w:rsidRPr="00051FDE">
        <w:rPr>
          <w:rFonts w:ascii="Arial" w:hAnsi="Arial" w:cs="Arial"/>
          <w:color w:val="000000" w:themeColor="text1"/>
        </w:rPr>
        <w:t xml:space="preserve">documentary photography provide the viewer with factual information/report/account? Why or why not? </w:t>
      </w:r>
    </w:p>
    <w:p w14:paraId="474BDFA9" w14:textId="5211F4F1" w:rsidR="004A490B" w:rsidRPr="00051FDE" w:rsidRDefault="004A490B" w:rsidP="004A490B">
      <w:pPr>
        <w:rPr>
          <w:rFonts w:ascii="Arial" w:hAnsi="Arial" w:cs="Arial"/>
          <w:i/>
          <w:iCs/>
          <w:color w:val="000000" w:themeColor="text1"/>
        </w:rPr>
      </w:pPr>
      <w:r w:rsidRPr="00051FDE">
        <w:rPr>
          <w:rFonts w:ascii="Arial" w:hAnsi="Arial" w:cs="Arial"/>
          <w:i/>
          <w:iCs/>
          <w:color w:val="000000" w:themeColor="text1"/>
        </w:rPr>
        <w:t xml:space="preserve">Advance to slide </w:t>
      </w:r>
      <w:r w:rsidR="00051FDE" w:rsidRPr="00051FDE">
        <w:rPr>
          <w:rFonts w:ascii="Arial" w:hAnsi="Arial" w:cs="Arial"/>
          <w:i/>
          <w:iCs/>
          <w:color w:val="000000" w:themeColor="text1"/>
        </w:rPr>
        <w:t>2</w:t>
      </w:r>
      <w:r w:rsidR="00192D02">
        <w:rPr>
          <w:rFonts w:ascii="Arial" w:hAnsi="Arial" w:cs="Arial"/>
          <w:i/>
          <w:iCs/>
          <w:color w:val="000000" w:themeColor="text1"/>
        </w:rPr>
        <w:t>1</w:t>
      </w:r>
    </w:p>
    <w:p w14:paraId="4C691632" w14:textId="7920AF98" w:rsidR="004A490B" w:rsidRPr="00051FDE" w:rsidRDefault="004A490B" w:rsidP="004A490B">
      <w:pPr>
        <w:pStyle w:val="ListParagraph"/>
        <w:numPr>
          <w:ilvl w:val="0"/>
          <w:numId w:val="30"/>
        </w:numPr>
        <w:rPr>
          <w:rFonts w:ascii="Arial" w:eastAsia="Arial Unicode MS" w:hAnsi="Arial" w:cs="Arial"/>
          <w:color w:val="000000" w:themeColor="text1"/>
        </w:rPr>
      </w:pPr>
      <w:r w:rsidRPr="00051FDE">
        <w:rPr>
          <w:rFonts w:ascii="Arial" w:eastAsia="Arial Unicode MS" w:hAnsi="Arial" w:cs="Arial"/>
          <w:color w:val="000000" w:themeColor="text1"/>
        </w:rPr>
        <w:t xml:space="preserve">“Road Trip” Exhibition: Ask students to think about the </w:t>
      </w:r>
      <w:r w:rsidRPr="00051FDE">
        <w:rPr>
          <w:rFonts w:ascii="Arial" w:hAnsi="Arial" w:cs="Arial"/>
          <w:color w:val="000000" w:themeColor="text1"/>
          <w:shd w:val="clear" w:color="auto" w:fill="FFFFFF"/>
        </w:rPr>
        <w:t>state/city/town/community</w:t>
      </w:r>
      <w:r w:rsidRPr="00051FDE">
        <w:rPr>
          <w:rFonts w:ascii="Arial" w:eastAsia="Arial Unicode MS" w:hAnsi="Arial" w:cs="Arial"/>
          <w:color w:val="000000" w:themeColor="text1"/>
        </w:rPr>
        <w:t xml:space="preserve"> they live in. </w:t>
      </w:r>
    </w:p>
    <w:p w14:paraId="51AFEE83" w14:textId="198BB6F7" w:rsidR="004A490B" w:rsidRPr="00051FDE" w:rsidRDefault="004A490B" w:rsidP="004A490B">
      <w:pPr>
        <w:pStyle w:val="ListParagraph"/>
        <w:numPr>
          <w:ilvl w:val="1"/>
          <w:numId w:val="30"/>
        </w:numPr>
        <w:rPr>
          <w:rFonts w:ascii="Arial" w:eastAsia="Calibri" w:hAnsi="Arial" w:cs="Arial"/>
          <w:color w:val="000000" w:themeColor="text1"/>
        </w:rPr>
      </w:pPr>
      <w:r w:rsidRPr="00051FDE">
        <w:rPr>
          <w:rFonts w:ascii="Arial" w:hAnsi="Arial" w:cs="Arial"/>
          <w:color w:val="000000" w:themeColor="text1"/>
          <w:shd w:val="clear" w:color="auto" w:fill="FFFFFF"/>
        </w:rPr>
        <w:t xml:space="preserve">What would </w:t>
      </w:r>
      <w:r w:rsidR="00FC0E7C" w:rsidRPr="00051FDE">
        <w:rPr>
          <w:rFonts w:ascii="Arial" w:hAnsi="Arial" w:cs="Arial"/>
          <w:color w:val="000000" w:themeColor="text1"/>
          <w:shd w:val="clear" w:color="auto" w:fill="FFFFFF"/>
        </w:rPr>
        <w:t>they</w:t>
      </w:r>
      <w:r w:rsidRPr="00051FDE">
        <w:rPr>
          <w:rFonts w:ascii="Arial" w:hAnsi="Arial" w:cs="Arial"/>
          <w:color w:val="000000" w:themeColor="text1"/>
          <w:shd w:val="clear" w:color="auto" w:fill="FFFFFF"/>
        </w:rPr>
        <w:t xml:space="preserve"> include i</w:t>
      </w:r>
      <w:r w:rsidRPr="00051FDE">
        <w:rPr>
          <w:rFonts w:ascii="Arial" w:eastAsia="Arial Unicode MS" w:hAnsi="Arial" w:cs="Arial"/>
          <w:color w:val="000000" w:themeColor="text1"/>
        </w:rPr>
        <w:t>f they were to photograph a “</w:t>
      </w:r>
      <w:r w:rsidRPr="00051FDE">
        <w:rPr>
          <w:rFonts w:ascii="Arial" w:hAnsi="Arial" w:cs="Arial"/>
          <w:color w:val="000000" w:themeColor="text1"/>
          <w:shd w:val="clear" w:color="auto" w:fill="FFFFFF"/>
        </w:rPr>
        <w:t xml:space="preserve">collection of subdued moments… across the less-travelled reaches of the state” (Jacobs, 2016, para 1)? </w:t>
      </w:r>
    </w:p>
    <w:p w14:paraId="29489CE9" w14:textId="33DF910F" w:rsidR="00233CE3" w:rsidRPr="00051FDE" w:rsidRDefault="004A490B" w:rsidP="004A490B">
      <w:pPr>
        <w:pStyle w:val="ListParagraph"/>
        <w:numPr>
          <w:ilvl w:val="0"/>
          <w:numId w:val="30"/>
        </w:numPr>
        <w:rPr>
          <w:rFonts w:ascii="Arial" w:eastAsia="Calibri" w:hAnsi="Arial" w:cs="Arial"/>
          <w:color w:val="000000" w:themeColor="text1"/>
        </w:rPr>
      </w:pPr>
      <w:r w:rsidRPr="00051FDE">
        <w:rPr>
          <w:rFonts w:ascii="Arial" w:hAnsi="Arial" w:cs="Arial"/>
          <w:color w:val="000000" w:themeColor="text1"/>
          <w:shd w:val="clear" w:color="auto" w:fill="FFFFFF"/>
        </w:rPr>
        <w:t>Have students create their own “Road Trip” exhibition. Through original artwork</w:t>
      </w:r>
      <w:r w:rsidR="00192D02">
        <w:rPr>
          <w:rFonts w:ascii="Arial" w:hAnsi="Arial" w:cs="Arial"/>
          <w:color w:val="000000" w:themeColor="text1"/>
          <w:shd w:val="clear" w:color="auto" w:fill="FFFFFF"/>
        </w:rPr>
        <w:t xml:space="preserve"> (e.g., picture on cell phone)</w:t>
      </w:r>
      <w:r w:rsidRPr="00051FDE">
        <w:rPr>
          <w:rFonts w:ascii="Arial" w:hAnsi="Arial" w:cs="Arial"/>
          <w:color w:val="000000" w:themeColor="text1"/>
          <w:shd w:val="clear" w:color="auto" w:fill="FFFFFF"/>
        </w:rPr>
        <w:t xml:space="preserve"> or gathering artwork from various sources, create an exhibition of at least 4 works that represent the “subdued moments” and “less-travelled” portions of the state/city/town/community they live in. </w:t>
      </w:r>
    </w:p>
    <w:p w14:paraId="1188C9BF" w14:textId="118E64FF" w:rsidR="004A490B" w:rsidRPr="00051FDE" w:rsidRDefault="004A490B" w:rsidP="007145F6">
      <w:pPr>
        <w:widowControl w:val="0"/>
        <w:tabs>
          <w:tab w:val="left" w:pos="-1440"/>
        </w:tabs>
        <w:autoSpaceDE w:val="0"/>
        <w:autoSpaceDN w:val="0"/>
        <w:adjustRightInd w:val="0"/>
        <w:rPr>
          <w:rFonts w:ascii="Arial" w:hAnsi="Arial" w:cs="Arial"/>
          <w:bCs/>
          <w:color w:val="000000" w:themeColor="text1"/>
        </w:rPr>
      </w:pPr>
      <w:r w:rsidRPr="00051FDE">
        <w:rPr>
          <w:rFonts w:ascii="Arial" w:hAnsi="Arial" w:cs="Arial"/>
          <w:bCs/>
          <w:color w:val="000000" w:themeColor="text1"/>
        </w:rPr>
        <w:t>Day 3:</w:t>
      </w:r>
    </w:p>
    <w:p w14:paraId="02599F05" w14:textId="4B867A69" w:rsidR="009A34AC" w:rsidRPr="00051FDE" w:rsidRDefault="009A34AC" w:rsidP="007145F6">
      <w:pPr>
        <w:widowControl w:val="0"/>
        <w:tabs>
          <w:tab w:val="left" w:pos="-1440"/>
        </w:tabs>
        <w:autoSpaceDE w:val="0"/>
        <w:autoSpaceDN w:val="0"/>
        <w:adjustRightInd w:val="0"/>
        <w:rPr>
          <w:rFonts w:ascii="Arial" w:hAnsi="Arial" w:cs="Arial"/>
          <w:color w:val="000000" w:themeColor="text1"/>
        </w:rPr>
      </w:pPr>
      <w:r w:rsidRPr="00051FDE">
        <w:rPr>
          <w:rFonts w:ascii="Arial" w:hAnsi="Arial" w:cs="Arial"/>
          <w:b/>
          <w:color w:val="000000" w:themeColor="text1"/>
        </w:rPr>
        <w:t>Closure</w:t>
      </w:r>
      <w:r w:rsidRPr="00051FDE">
        <w:rPr>
          <w:rFonts w:ascii="Arial" w:hAnsi="Arial" w:cs="Arial"/>
          <w:color w:val="000000" w:themeColor="text1"/>
        </w:rPr>
        <w:t xml:space="preserve">:  </w:t>
      </w:r>
      <w:r w:rsidR="004A490B" w:rsidRPr="00051FDE">
        <w:rPr>
          <w:rFonts w:ascii="Arial" w:hAnsi="Arial" w:cs="Arial"/>
          <w:color w:val="000000" w:themeColor="text1"/>
        </w:rPr>
        <w:t>Have students share their “Road Trip” exhibition via a gallery walk (half the students display their work while the other half move around the room and view the works, ask questions, and make comments. Then switch).</w:t>
      </w:r>
    </w:p>
    <w:p w14:paraId="43364188" w14:textId="77777777" w:rsidR="009A34AC" w:rsidRPr="00051FDE" w:rsidRDefault="009A34AC" w:rsidP="009A34AC">
      <w:pPr>
        <w:widowControl w:val="0"/>
        <w:autoSpaceDE w:val="0"/>
        <w:autoSpaceDN w:val="0"/>
        <w:adjustRightInd w:val="0"/>
        <w:rPr>
          <w:rFonts w:ascii="Arial" w:eastAsia="Arial Unicode MS" w:hAnsi="Arial" w:cs="Arial"/>
          <w:color w:val="000000" w:themeColor="text1"/>
        </w:rPr>
      </w:pPr>
    </w:p>
    <w:p w14:paraId="137CD986" w14:textId="0112DDA6" w:rsidR="009A34AC" w:rsidRPr="00051FDE" w:rsidRDefault="009A34AC" w:rsidP="009A34AC">
      <w:pPr>
        <w:widowControl w:val="0"/>
        <w:autoSpaceDE w:val="0"/>
        <w:autoSpaceDN w:val="0"/>
        <w:adjustRightInd w:val="0"/>
        <w:rPr>
          <w:rFonts w:ascii="Arial" w:eastAsia="Arial Unicode MS" w:hAnsi="Arial" w:cs="Arial"/>
          <w:b/>
          <w:color w:val="000000" w:themeColor="text1"/>
          <w:u w:val="single"/>
        </w:rPr>
      </w:pPr>
      <w:r w:rsidRPr="00051FDE">
        <w:rPr>
          <w:rFonts w:ascii="Arial" w:eastAsia="Arial Unicode MS" w:hAnsi="Arial" w:cs="Arial"/>
          <w:b/>
          <w:color w:val="000000" w:themeColor="text1"/>
          <w:u w:val="single"/>
        </w:rPr>
        <w:t>Evaluation</w:t>
      </w:r>
    </w:p>
    <w:p w14:paraId="4BCDD211" w14:textId="188C36CD" w:rsidR="004A490B" w:rsidRPr="00051FDE" w:rsidRDefault="004A490B" w:rsidP="004A490B">
      <w:pPr>
        <w:pStyle w:val="ListParagraph"/>
        <w:widowControl w:val="0"/>
        <w:numPr>
          <w:ilvl w:val="0"/>
          <w:numId w:val="33"/>
        </w:numPr>
        <w:autoSpaceDE w:val="0"/>
        <w:autoSpaceDN w:val="0"/>
        <w:adjustRightInd w:val="0"/>
        <w:rPr>
          <w:rFonts w:ascii="Arial" w:eastAsia="Arial Unicode MS" w:hAnsi="Arial" w:cs="Arial"/>
          <w:bCs/>
          <w:color w:val="000000" w:themeColor="text1"/>
        </w:rPr>
      </w:pPr>
      <w:r w:rsidRPr="00051FDE">
        <w:rPr>
          <w:rFonts w:ascii="Arial" w:eastAsia="Arial Unicode MS" w:hAnsi="Arial" w:cs="Arial"/>
          <w:bCs/>
          <w:color w:val="000000" w:themeColor="text1"/>
        </w:rPr>
        <w:t>In class discussions</w:t>
      </w:r>
    </w:p>
    <w:p w14:paraId="48C148A5" w14:textId="23E7AC26" w:rsidR="004A490B" w:rsidRPr="00051FDE" w:rsidRDefault="004A490B" w:rsidP="004A490B">
      <w:pPr>
        <w:pStyle w:val="ListParagraph"/>
        <w:widowControl w:val="0"/>
        <w:numPr>
          <w:ilvl w:val="0"/>
          <w:numId w:val="33"/>
        </w:numPr>
        <w:autoSpaceDE w:val="0"/>
        <w:autoSpaceDN w:val="0"/>
        <w:adjustRightInd w:val="0"/>
        <w:rPr>
          <w:rFonts w:ascii="Arial" w:eastAsia="Arial Unicode MS" w:hAnsi="Arial" w:cs="Arial"/>
          <w:bCs/>
          <w:color w:val="000000" w:themeColor="text1"/>
        </w:rPr>
      </w:pPr>
      <w:r w:rsidRPr="00051FDE">
        <w:rPr>
          <w:rFonts w:ascii="Arial" w:eastAsia="Arial Unicode MS" w:hAnsi="Arial" w:cs="Arial"/>
          <w:bCs/>
          <w:color w:val="000000" w:themeColor="text1"/>
        </w:rPr>
        <w:t>Road Trip exhibition</w:t>
      </w:r>
    </w:p>
    <w:p w14:paraId="36A159C7" w14:textId="09C3ED7F" w:rsidR="009A34AC" w:rsidRPr="00051FDE" w:rsidRDefault="009A34AC" w:rsidP="009A34AC">
      <w:pPr>
        <w:widowControl w:val="0"/>
        <w:autoSpaceDE w:val="0"/>
        <w:autoSpaceDN w:val="0"/>
        <w:adjustRightInd w:val="0"/>
        <w:rPr>
          <w:rFonts w:ascii="Arial" w:hAnsi="Arial" w:cs="Arial"/>
          <w:color w:val="000000" w:themeColor="text1"/>
        </w:rPr>
      </w:pPr>
      <w:r w:rsidRPr="00051FDE">
        <w:rPr>
          <w:rFonts w:ascii="Arial" w:hAnsi="Arial" w:cs="Arial"/>
          <w:color w:val="000000" w:themeColor="text1"/>
        </w:rPr>
        <w:t xml:space="preserve">  </w:t>
      </w:r>
    </w:p>
    <w:p w14:paraId="66FDFCB6" w14:textId="0699AA59" w:rsidR="009A34AC" w:rsidRPr="00051FDE" w:rsidRDefault="009A34AC" w:rsidP="009A34AC">
      <w:pPr>
        <w:widowControl w:val="0"/>
        <w:autoSpaceDE w:val="0"/>
        <w:autoSpaceDN w:val="0"/>
        <w:adjustRightInd w:val="0"/>
        <w:rPr>
          <w:rFonts w:ascii="Arial" w:eastAsia="Arial Unicode MS" w:hAnsi="Arial" w:cs="Arial"/>
          <w:b/>
          <w:color w:val="000000" w:themeColor="text1"/>
        </w:rPr>
      </w:pPr>
      <w:r w:rsidRPr="00051FDE">
        <w:rPr>
          <w:rFonts w:ascii="Arial" w:eastAsia="Arial Unicode MS" w:hAnsi="Arial" w:cs="Arial"/>
          <w:b/>
          <w:color w:val="000000" w:themeColor="text1"/>
          <w:u w:val="single"/>
        </w:rPr>
        <w:t>Optional Extension Activit</w:t>
      </w:r>
      <w:r w:rsidR="004A490B" w:rsidRPr="00051FDE">
        <w:rPr>
          <w:rFonts w:ascii="Arial" w:eastAsia="Arial Unicode MS" w:hAnsi="Arial" w:cs="Arial"/>
          <w:b/>
          <w:color w:val="000000" w:themeColor="text1"/>
          <w:u w:val="single"/>
        </w:rPr>
        <w:t>y</w:t>
      </w:r>
    </w:p>
    <w:p w14:paraId="11FBC214" w14:textId="2DFB62C9" w:rsidR="004A490B" w:rsidRPr="00051FDE" w:rsidRDefault="004A490B" w:rsidP="004A490B">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b/>
          <w:bCs/>
          <w:i/>
          <w:iCs/>
          <w:color w:val="000000" w:themeColor="text1"/>
        </w:rPr>
        <w:t>Nickel &amp; Dimed</w:t>
      </w:r>
    </w:p>
    <w:p w14:paraId="19630CEB" w14:textId="29313203" w:rsidR="004A490B" w:rsidRPr="00051FDE" w:rsidRDefault="004A490B" w:rsidP="004A490B">
      <w:pPr>
        <w:pStyle w:val="ListParagraph"/>
        <w:widowControl w:val="0"/>
        <w:numPr>
          <w:ilvl w:val="0"/>
          <w:numId w:val="36"/>
        </w:numPr>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 xml:space="preserve">Have students either read the book, </w:t>
      </w:r>
      <w:r w:rsidRPr="00051FDE">
        <w:rPr>
          <w:rFonts w:ascii="Arial" w:eastAsia="Arial Unicode MS" w:hAnsi="Arial" w:cs="Arial"/>
          <w:i/>
          <w:iCs/>
          <w:color w:val="000000" w:themeColor="text1"/>
        </w:rPr>
        <w:t>Nickel &amp; Dimed</w:t>
      </w:r>
      <w:r w:rsidRPr="00051FDE">
        <w:rPr>
          <w:rFonts w:ascii="Arial" w:eastAsia="Arial Unicode MS" w:hAnsi="Arial" w:cs="Arial"/>
          <w:color w:val="000000" w:themeColor="text1"/>
        </w:rPr>
        <w:t xml:space="preserve"> or watch the following two talks by</w:t>
      </w:r>
      <w:r w:rsidR="00F049FF" w:rsidRPr="00051FDE">
        <w:rPr>
          <w:rFonts w:ascii="Arial" w:eastAsia="Arial Unicode MS" w:hAnsi="Arial" w:cs="Arial"/>
          <w:color w:val="000000" w:themeColor="text1"/>
        </w:rPr>
        <w:t xml:space="preserve"> </w:t>
      </w:r>
      <w:r w:rsidRPr="00051FDE">
        <w:rPr>
          <w:rFonts w:ascii="Arial" w:hAnsi="Arial" w:cs="Arial"/>
          <w:color w:val="000000" w:themeColor="text1"/>
        </w:rPr>
        <w:t>Barbara Ehrenreich</w:t>
      </w:r>
      <w:r w:rsidRPr="00051FDE">
        <w:rPr>
          <w:rFonts w:ascii="Arial" w:eastAsia="Arial Unicode MS" w:hAnsi="Arial" w:cs="Arial"/>
          <w:color w:val="000000" w:themeColor="text1"/>
        </w:rPr>
        <w:t xml:space="preserve"> about </w:t>
      </w:r>
      <w:r w:rsidRPr="00051FDE">
        <w:rPr>
          <w:rFonts w:ascii="Arial" w:eastAsia="Arial Unicode MS" w:hAnsi="Arial" w:cs="Arial"/>
          <w:i/>
          <w:iCs/>
          <w:color w:val="000000" w:themeColor="text1"/>
        </w:rPr>
        <w:t>Nic</w:t>
      </w:r>
      <w:r w:rsidRPr="00051FDE">
        <w:rPr>
          <w:rFonts w:ascii="Arial" w:hAnsi="Arial" w:cs="Arial"/>
          <w:i/>
          <w:iCs/>
          <w:color w:val="000000" w:themeColor="text1"/>
        </w:rPr>
        <w:t>kel and Dimed: On (Not) Getting By in America</w:t>
      </w:r>
      <w:r w:rsidRPr="00051FDE">
        <w:rPr>
          <w:rFonts w:ascii="Arial" w:hAnsi="Arial" w:cs="Arial"/>
          <w:color w:val="000000" w:themeColor="text1"/>
        </w:rPr>
        <w:t xml:space="preserve"> (the first one </w:t>
      </w:r>
      <w:r w:rsidRPr="00051FDE">
        <w:rPr>
          <w:rFonts w:ascii="Arial" w:eastAsia="Arial Unicode MS" w:hAnsi="Arial" w:cs="Arial"/>
          <w:color w:val="000000" w:themeColor="text1"/>
        </w:rPr>
        <w:t>in 2001 and the second in 2017)</w:t>
      </w:r>
    </w:p>
    <w:p w14:paraId="31903EF7" w14:textId="40510C64" w:rsidR="004A490B" w:rsidRPr="00051FDE" w:rsidRDefault="00EB748D" w:rsidP="004A490B">
      <w:pPr>
        <w:pStyle w:val="ListParagraph"/>
        <w:widowControl w:val="0"/>
        <w:numPr>
          <w:ilvl w:val="1"/>
          <w:numId w:val="35"/>
        </w:numPr>
        <w:autoSpaceDE w:val="0"/>
        <w:autoSpaceDN w:val="0"/>
        <w:adjustRightInd w:val="0"/>
        <w:rPr>
          <w:rFonts w:ascii="Arial" w:eastAsia="Arial Unicode MS" w:hAnsi="Arial" w:cs="Arial"/>
          <w:color w:val="000000" w:themeColor="text1"/>
        </w:rPr>
      </w:pPr>
      <w:hyperlink r:id="rId21" w:history="1">
        <w:r w:rsidR="004A490B" w:rsidRPr="00051FDE">
          <w:rPr>
            <w:rStyle w:val="Hyperlink"/>
            <w:rFonts w:ascii="Arial" w:eastAsia="Arial Unicode MS" w:hAnsi="Arial" w:cs="Arial"/>
            <w:color w:val="000000" w:themeColor="text1"/>
          </w:rPr>
          <w:t>https://www.c-span.org/video/?164534-1/nickel-dimed-not-america</w:t>
        </w:r>
      </w:hyperlink>
    </w:p>
    <w:p w14:paraId="20F03C80" w14:textId="2981F927" w:rsidR="004A490B" w:rsidRPr="00051FDE" w:rsidRDefault="00EB748D" w:rsidP="004A490B">
      <w:pPr>
        <w:pStyle w:val="ListParagraph"/>
        <w:widowControl w:val="0"/>
        <w:numPr>
          <w:ilvl w:val="1"/>
          <w:numId w:val="35"/>
        </w:numPr>
        <w:autoSpaceDE w:val="0"/>
        <w:autoSpaceDN w:val="0"/>
        <w:adjustRightInd w:val="0"/>
        <w:rPr>
          <w:rFonts w:ascii="Arial" w:eastAsia="Arial Unicode MS" w:hAnsi="Arial" w:cs="Arial"/>
          <w:color w:val="000000" w:themeColor="text1"/>
        </w:rPr>
      </w:pPr>
      <w:hyperlink r:id="rId22" w:history="1">
        <w:r w:rsidR="004A490B" w:rsidRPr="00051FDE">
          <w:rPr>
            <w:rStyle w:val="Hyperlink"/>
            <w:rFonts w:ascii="Arial" w:eastAsia="Arial Unicode MS" w:hAnsi="Arial" w:cs="Arial"/>
            <w:color w:val="000000" w:themeColor="text1"/>
          </w:rPr>
          <w:t>https://www.youtube.com/watch?v=ezjtD4JGl7g</w:t>
        </w:r>
      </w:hyperlink>
    </w:p>
    <w:p w14:paraId="6AB60D6D" w14:textId="3EB1527D" w:rsidR="004A490B" w:rsidRPr="00051FDE" w:rsidRDefault="00EC1DE5" w:rsidP="004A490B">
      <w:pPr>
        <w:pStyle w:val="ListParagraph"/>
        <w:widowControl w:val="0"/>
        <w:numPr>
          <w:ilvl w:val="0"/>
          <w:numId w:val="35"/>
        </w:numPr>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Read</w:t>
      </w:r>
      <w:r w:rsidR="005C1DD3" w:rsidRPr="00051FDE">
        <w:rPr>
          <w:rFonts w:ascii="Arial" w:eastAsia="Arial Unicode MS" w:hAnsi="Arial" w:cs="Arial"/>
          <w:color w:val="000000" w:themeColor="text1"/>
        </w:rPr>
        <w:t xml:space="preserve"> </w:t>
      </w:r>
      <w:r w:rsidRPr="00051FDE">
        <w:rPr>
          <w:rFonts w:ascii="Arial" w:eastAsia="Arial Unicode MS" w:hAnsi="Arial" w:cs="Arial"/>
          <w:color w:val="000000" w:themeColor="text1"/>
        </w:rPr>
        <w:t>the afterw</w:t>
      </w:r>
      <w:r w:rsidR="009052CC" w:rsidRPr="00051FDE">
        <w:rPr>
          <w:rFonts w:ascii="Arial" w:eastAsia="Arial Unicode MS" w:hAnsi="Arial" w:cs="Arial"/>
          <w:color w:val="000000" w:themeColor="text1"/>
        </w:rPr>
        <w:t>o</w:t>
      </w:r>
      <w:r w:rsidRPr="00051FDE">
        <w:rPr>
          <w:rFonts w:ascii="Arial" w:eastAsia="Arial Unicode MS" w:hAnsi="Arial" w:cs="Arial"/>
          <w:color w:val="000000" w:themeColor="text1"/>
        </w:rPr>
        <w:t xml:space="preserve">rd for the book, </w:t>
      </w:r>
      <w:r w:rsidRPr="00051FDE">
        <w:rPr>
          <w:rFonts w:ascii="Arial" w:eastAsia="Arial Unicode MS" w:hAnsi="Arial" w:cs="Arial"/>
          <w:i/>
          <w:iCs/>
          <w:color w:val="000000" w:themeColor="text1"/>
        </w:rPr>
        <w:t>Nickel and Dimed</w:t>
      </w:r>
      <w:r w:rsidR="00F049FF" w:rsidRPr="00051FDE">
        <w:rPr>
          <w:rFonts w:ascii="Arial" w:eastAsia="Arial Unicode MS" w:hAnsi="Arial" w:cs="Arial"/>
          <w:i/>
          <w:iCs/>
          <w:color w:val="000000" w:themeColor="text1"/>
        </w:rPr>
        <w:t xml:space="preserve"> </w:t>
      </w:r>
      <w:r w:rsidRPr="00051FDE">
        <w:rPr>
          <w:rFonts w:ascii="Arial" w:eastAsia="Arial Unicode MS" w:hAnsi="Arial" w:cs="Arial"/>
          <w:color w:val="000000" w:themeColor="text1"/>
        </w:rPr>
        <w:t xml:space="preserve">written in 2011, </w:t>
      </w:r>
      <w:r w:rsidR="009052CC" w:rsidRPr="00051FDE">
        <w:rPr>
          <w:rFonts w:ascii="Arial" w:eastAsia="Arial Unicode MS" w:hAnsi="Arial" w:cs="Arial"/>
          <w:color w:val="000000" w:themeColor="text1"/>
        </w:rPr>
        <w:t xml:space="preserve">during </w:t>
      </w:r>
      <w:r w:rsidRPr="00051FDE">
        <w:rPr>
          <w:rFonts w:ascii="Arial" w:eastAsia="Arial Unicode MS" w:hAnsi="Arial" w:cs="Arial"/>
          <w:color w:val="000000" w:themeColor="text1"/>
        </w:rPr>
        <w:t>the aftermath of the recession that hit the US a few years earlie</w:t>
      </w:r>
      <w:r w:rsidR="005C1DD3" w:rsidRPr="00051FDE">
        <w:rPr>
          <w:rFonts w:ascii="Arial" w:eastAsia="Arial Unicode MS" w:hAnsi="Arial" w:cs="Arial"/>
          <w:color w:val="000000" w:themeColor="text1"/>
        </w:rPr>
        <w:t>r</w:t>
      </w:r>
      <w:r w:rsidRPr="00051FDE">
        <w:rPr>
          <w:rFonts w:ascii="Arial" w:eastAsia="Arial Unicode MS" w:hAnsi="Arial" w:cs="Arial"/>
          <w:color w:val="000000" w:themeColor="text1"/>
        </w:rPr>
        <w:t xml:space="preserve"> (</w:t>
      </w:r>
      <w:hyperlink r:id="rId23" w:history="1">
        <w:r w:rsidRPr="00051FDE">
          <w:rPr>
            <w:rStyle w:val="Hyperlink"/>
            <w:rFonts w:ascii="Arial" w:eastAsia="Arial Unicode MS" w:hAnsi="Arial" w:cs="Arial"/>
            <w:color w:val="000000" w:themeColor="text1"/>
          </w:rPr>
          <w:t>http://www.tomdispatch.com/archive/175428/</w:t>
        </w:r>
      </w:hyperlink>
      <w:r w:rsidRPr="00051FDE">
        <w:rPr>
          <w:rFonts w:ascii="Arial" w:eastAsia="Arial Unicode MS" w:hAnsi="Arial" w:cs="Arial"/>
          <w:color w:val="000000" w:themeColor="text1"/>
        </w:rPr>
        <w:t xml:space="preserve">). </w:t>
      </w:r>
      <w:r w:rsidR="004A490B" w:rsidRPr="00051FDE">
        <w:rPr>
          <w:rFonts w:ascii="Arial" w:eastAsia="Arial Unicode MS" w:hAnsi="Arial" w:cs="Arial"/>
          <w:color w:val="000000" w:themeColor="text1"/>
        </w:rPr>
        <w:t>Ask:</w:t>
      </w:r>
    </w:p>
    <w:p w14:paraId="41ECFFD6" w14:textId="3DFC2B4D" w:rsidR="004A490B" w:rsidRPr="00051FDE" w:rsidRDefault="005C1DD3" w:rsidP="00F049FF">
      <w:pPr>
        <w:pStyle w:val="ListParagraph"/>
        <w:widowControl w:val="0"/>
        <w:numPr>
          <w:ilvl w:val="1"/>
          <w:numId w:val="35"/>
        </w:numPr>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What feelings does this afterw</w:t>
      </w:r>
      <w:r w:rsidR="009052CC" w:rsidRPr="00051FDE">
        <w:rPr>
          <w:rFonts w:ascii="Arial" w:eastAsia="Arial Unicode MS" w:hAnsi="Arial" w:cs="Arial"/>
          <w:color w:val="000000" w:themeColor="text1"/>
        </w:rPr>
        <w:t>o</w:t>
      </w:r>
      <w:r w:rsidRPr="00051FDE">
        <w:rPr>
          <w:rFonts w:ascii="Arial" w:eastAsia="Arial Unicode MS" w:hAnsi="Arial" w:cs="Arial"/>
          <w:color w:val="000000" w:themeColor="text1"/>
        </w:rPr>
        <w:t xml:space="preserve">rd evoke? </w:t>
      </w:r>
      <w:r w:rsidR="00F049FF" w:rsidRPr="00051FDE">
        <w:rPr>
          <w:rFonts w:ascii="Arial" w:eastAsia="Arial Unicode MS" w:hAnsi="Arial" w:cs="Arial"/>
          <w:color w:val="000000" w:themeColor="text1"/>
        </w:rPr>
        <w:t>T</w:t>
      </w:r>
      <w:r w:rsidRPr="00051FDE">
        <w:rPr>
          <w:rFonts w:ascii="Arial" w:eastAsia="Arial Unicode MS" w:hAnsi="Arial" w:cs="Arial"/>
          <w:color w:val="000000" w:themeColor="text1"/>
        </w:rPr>
        <w:t xml:space="preserve">houghts? </w:t>
      </w:r>
    </w:p>
    <w:p w14:paraId="6DD2F0EF" w14:textId="2C6A7D90" w:rsidR="00EC1DE5" w:rsidRPr="00051FDE" w:rsidRDefault="004A490B" w:rsidP="00EC1DE5">
      <w:pPr>
        <w:pStyle w:val="ListParagraph"/>
        <w:numPr>
          <w:ilvl w:val="0"/>
          <w:numId w:val="35"/>
        </w:numPr>
        <w:rPr>
          <w:rFonts w:ascii="Arial" w:hAnsi="Arial" w:cs="Arial"/>
          <w:color w:val="000000" w:themeColor="text1"/>
        </w:rPr>
      </w:pPr>
      <w:r w:rsidRPr="00051FDE">
        <w:rPr>
          <w:rFonts w:ascii="Arial" w:eastAsia="Arial Unicode MS" w:hAnsi="Arial" w:cs="Arial"/>
          <w:color w:val="000000" w:themeColor="text1"/>
        </w:rPr>
        <w:t xml:space="preserve">Have students </w:t>
      </w:r>
      <w:r w:rsidR="005C1DD3" w:rsidRPr="00051FDE">
        <w:rPr>
          <w:rFonts w:ascii="Arial" w:eastAsia="Arial Unicode MS" w:hAnsi="Arial" w:cs="Arial"/>
          <w:color w:val="000000" w:themeColor="text1"/>
        </w:rPr>
        <w:t xml:space="preserve">pretend </w:t>
      </w:r>
      <w:r w:rsidR="009052CC" w:rsidRPr="00051FDE">
        <w:rPr>
          <w:rFonts w:ascii="Arial" w:eastAsia="Arial Unicode MS" w:hAnsi="Arial" w:cs="Arial"/>
          <w:color w:val="000000" w:themeColor="text1"/>
        </w:rPr>
        <w:t xml:space="preserve">it’s 2011 and </w:t>
      </w:r>
      <w:r w:rsidRPr="00051FDE">
        <w:rPr>
          <w:rFonts w:ascii="Arial" w:eastAsia="Arial Unicode MS" w:hAnsi="Arial" w:cs="Arial"/>
          <w:color w:val="000000" w:themeColor="text1"/>
        </w:rPr>
        <w:t>they</w:t>
      </w:r>
      <w:r w:rsidR="005C1DD3" w:rsidRPr="00051FDE">
        <w:rPr>
          <w:rFonts w:ascii="Arial" w:eastAsia="Arial Unicode MS" w:hAnsi="Arial" w:cs="Arial"/>
          <w:color w:val="000000" w:themeColor="text1"/>
        </w:rPr>
        <w:t xml:space="preserve"> are President </w:t>
      </w:r>
      <w:r w:rsidR="009052CC" w:rsidRPr="00051FDE">
        <w:rPr>
          <w:rFonts w:ascii="Arial" w:eastAsia="Arial Unicode MS" w:hAnsi="Arial" w:cs="Arial"/>
          <w:color w:val="000000" w:themeColor="text1"/>
        </w:rPr>
        <w:t>Obama</w:t>
      </w:r>
      <w:r w:rsidR="005C1DD3" w:rsidRPr="00051FDE">
        <w:rPr>
          <w:rFonts w:ascii="Arial" w:eastAsia="Arial Unicode MS" w:hAnsi="Arial" w:cs="Arial"/>
          <w:color w:val="000000" w:themeColor="text1"/>
        </w:rPr>
        <w:t xml:space="preserve"> when this afterw</w:t>
      </w:r>
      <w:r w:rsidR="009052CC" w:rsidRPr="00051FDE">
        <w:rPr>
          <w:rFonts w:ascii="Arial" w:eastAsia="Arial Unicode MS" w:hAnsi="Arial" w:cs="Arial"/>
          <w:color w:val="000000" w:themeColor="text1"/>
        </w:rPr>
        <w:t>o</w:t>
      </w:r>
      <w:r w:rsidR="005C1DD3" w:rsidRPr="00051FDE">
        <w:rPr>
          <w:rFonts w:ascii="Arial" w:eastAsia="Arial Unicode MS" w:hAnsi="Arial" w:cs="Arial"/>
          <w:color w:val="000000" w:themeColor="text1"/>
        </w:rPr>
        <w:t xml:space="preserve">rd was written. What action/s may </w:t>
      </w:r>
      <w:r w:rsidRPr="00051FDE">
        <w:rPr>
          <w:rFonts w:ascii="Arial" w:eastAsia="Arial Unicode MS" w:hAnsi="Arial" w:cs="Arial"/>
          <w:color w:val="000000" w:themeColor="text1"/>
        </w:rPr>
        <w:t xml:space="preserve">they </w:t>
      </w:r>
      <w:r w:rsidR="005C1DD3" w:rsidRPr="00051FDE">
        <w:rPr>
          <w:rFonts w:ascii="Arial" w:eastAsia="Arial Unicode MS" w:hAnsi="Arial" w:cs="Arial"/>
          <w:color w:val="000000" w:themeColor="text1"/>
        </w:rPr>
        <w:t>take as a result to address the issues brought up in the book and in the afterw</w:t>
      </w:r>
      <w:r w:rsidR="009052CC" w:rsidRPr="00051FDE">
        <w:rPr>
          <w:rFonts w:ascii="Arial" w:eastAsia="Arial Unicode MS" w:hAnsi="Arial" w:cs="Arial"/>
          <w:color w:val="000000" w:themeColor="text1"/>
        </w:rPr>
        <w:t>o</w:t>
      </w:r>
      <w:r w:rsidR="005C1DD3" w:rsidRPr="00051FDE">
        <w:rPr>
          <w:rFonts w:ascii="Arial" w:eastAsia="Arial Unicode MS" w:hAnsi="Arial" w:cs="Arial"/>
          <w:color w:val="000000" w:themeColor="text1"/>
        </w:rPr>
        <w:t xml:space="preserve">rd? </w:t>
      </w:r>
      <w:r w:rsidRPr="00051FDE">
        <w:rPr>
          <w:rFonts w:ascii="Arial" w:eastAsia="Arial Unicode MS" w:hAnsi="Arial" w:cs="Arial"/>
          <w:color w:val="000000" w:themeColor="text1"/>
        </w:rPr>
        <w:t>Have students c</w:t>
      </w:r>
      <w:r w:rsidR="005C1DD3" w:rsidRPr="00051FDE">
        <w:rPr>
          <w:rFonts w:ascii="Arial" w:eastAsia="Arial Unicode MS" w:hAnsi="Arial" w:cs="Arial"/>
          <w:color w:val="000000" w:themeColor="text1"/>
        </w:rPr>
        <w:t xml:space="preserve">reate a “fireside chat” </w:t>
      </w:r>
      <w:r w:rsidRPr="00051FDE">
        <w:rPr>
          <w:rFonts w:ascii="Arial" w:eastAsia="Arial Unicode MS" w:hAnsi="Arial" w:cs="Arial"/>
          <w:color w:val="000000" w:themeColor="text1"/>
        </w:rPr>
        <w:t>(</w:t>
      </w:r>
      <w:r w:rsidRPr="00051FDE">
        <w:rPr>
          <w:rFonts w:ascii="Arial" w:hAnsi="Arial" w:cs="Arial"/>
          <w:color w:val="000000" w:themeColor="text1"/>
          <w:shd w:val="clear" w:color="auto" w:fill="FFFFFF"/>
        </w:rPr>
        <w:t xml:space="preserve">an informal conversation) </w:t>
      </w:r>
      <w:r w:rsidR="005C1DD3" w:rsidRPr="00051FDE">
        <w:rPr>
          <w:rFonts w:ascii="Arial" w:eastAsia="Arial Unicode MS" w:hAnsi="Arial" w:cs="Arial"/>
          <w:color w:val="000000" w:themeColor="text1"/>
        </w:rPr>
        <w:t xml:space="preserve">where </w:t>
      </w:r>
      <w:r w:rsidRPr="00051FDE">
        <w:rPr>
          <w:rFonts w:ascii="Arial" w:eastAsia="Arial Unicode MS" w:hAnsi="Arial" w:cs="Arial"/>
          <w:color w:val="000000" w:themeColor="text1"/>
        </w:rPr>
        <w:t>they</w:t>
      </w:r>
      <w:r w:rsidR="005C1DD3" w:rsidRPr="00051FDE">
        <w:rPr>
          <w:rFonts w:ascii="Arial" w:eastAsia="Arial Unicode MS" w:hAnsi="Arial" w:cs="Arial"/>
          <w:color w:val="000000" w:themeColor="text1"/>
        </w:rPr>
        <w:t xml:space="preserve"> address the Union regarding these issues and the steps </w:t>
      </w:r>
      <w:r w:rsidRPr="00051FDE">
        <w:rPr>
          <w:rFonts w:ascii="Arial" w:eastAsia="Arial Unicode MS" w:hAnsi="Arial" w:cs="Arial"/>
          <w:color w:val="000000" w:themeColor="text1"/>
        </w:rPr>
        <w:t>they</w:t>
      </w:r>
      <w:r w:rsidR="005C1DD3" w:rsidRPr="00051FDE">
        <w:rPr>
          <w:rFonts w:ascii="Arial" w:eastAsia="Arial Unicode MS" w:hAnsi="Arial" w:cs="Arial"/>
          <w:color w:val="000000" w:themeColor="text1"/>
        </w:rPr>
        <w:t xml:space="preserve"> plan address the issues</w:t>
      </w:r>
      <w:r w:rsidRPr="00051FDE">
        <w:rPr>
          <w:rFonts w:ascii="Arial" w:eastAsia="Arial Unicode MS" w:hAnsi="Arial" w:cs="Arial"/>
          <w:color w:val="000000" w:themeColor="text1"/>
        </w:rPr>
        <w:t>/problems</w:t>
      </w:r>
      <w:r w:rsidR="005C1DD3" w:rsidRPr="00051FDE">
        <w:rPr>
          <w:rFonts w:ascii="Arial" w:eastAsia="Arial Unicode MS" w:hAnsi="Arial" w:cs="Arial"/>
          <w:color w:val="000000" w:themeColor="text1"/>
        </w:rPr>
        <w:t>.</w:t>
      </w:r>
      <w:r w:rsidRPr="00051FDE">
        <w:rPr>
          <w:rFonts w:ascii="Arial" w:eastAsia="Arial Unicode MS" w:hAnsi="Arial" w:cs="Arial"/>
          <w:color w:val="000000" w:themeColor="text1"/>
        </w:rPr>
        <w:t xml:space="preserve"> Mediums to create this fireside chat may include but are not limited to podcasts, video recordings, performances, poems, artwork. </w:t>
      </w:r>
      <w:r w:rsidR="005C1DD3" w:rsidRPr="00051FDE">
        <w:rPr>
          <w:rFonts w:ascii="Arial" w:eastAsia="Arial Unicode MS" w:hAnsi="Arial" w:cs="Arial"/>
          <w:color w:val="000000" w:themeColor="text1"/>
        </w:rPr>
        <w:br/>
      </w:r>
    </w:p>
    <w:p w14:paraId="523D2305" w14:textId="77777777" w:rsidR="009A34AC" w:rsidRPr="00051FDE" w:rsidRDefault="009A34AC" w:rsidP="009A34AC">
      <w:pPr>
        <w:widowControl w:val="0"/>
        <w:autoSpaceDE w:val="0"/>
        <w:autoSpaceDN w:val="0"/>
        <w:adjustRightInd w:val="0"/>
        <w:rPr>
          <w:rFonts w:ascii="Arial" w:eastAsia="Arial Unicode MS" w:hAnsi="Arial" w:cs="Arial"/>
          <w:b/>
          <w:color w:val="000000" w:themeColor="text1"/>
        </w:rPr>
      </w:pPr>
      <w:r w:rsidRPr="00051FDE">
        <w:rPr>
          <w:rFonts w:ascii="Arial" w:eastAsia="Arial Unicode MS" w:hAnsi="Arial" w:cs="Arial"/>
          <w:b/>
          <w:color w:val="000000" w:themeColor="text1"/>
          <w:u w:val="single"/>
        </w:rPr>
        <w:t>Materials and Resources</w:t>
      </w:r>
    </w:p>
    <w:p w14:paraId="2AAFCF75" w14:textId="48FA3D4B" w:rsidR="004A490B" w:rsidRPr="00051FDE" w:rsidRDefault="004A490B" w:rsidP="004A490B">
      <w:pPr>
        <w:pStyle w:val="ListParagraph"/>
        <w:widowControl w:val="0"/>
        <w:numPr>
          <w:ilvl w:val="0"/>
          <w:numId w:val="37"/>
        </w:numPr>
        <w:autoSpaceDE w:val="0"/>
        <w:autoSpaceDN w:val="0"/>
        <w:adjustRightInd w:val="0"/>
        <w:rPr>
          <w:rFonts w:ascii="Arial" w:hAnsi="Arial" w:cs="Arial"/>
          <w:color w:val="000000" w:themeColor="text1"/>
        </w:rPr>
      </w:pPr>
      <w:r w:rsidRPr="00051FDE">
        <w:rPr>
          <w:rFonts w:ascii="Arial" w:hAnsi="Arial" w:cs="Arial"/>
          <w:color w:val="000000" w:themeColor="text1"/>
        </w:rPr>
        <w:t>Power Point Presentation</w:t>
      </w:r>
    </w:p>
    <w:p w14:paraId="5438200E" w14:textId="22879116" w:rsidR="00FC0E7C" w:rsidRPr="00051FDE" w:rsidRDefault="004A490B" w:rsidP="00FC0E7C">
      <w:pPr>
        <w:pStyle w:val="ListParagraph"/>
        <w:widowControl w:val="0"/>
        <w:numPr>
          <w:ilvl w:val="0"/>
          <w:numId w:val="37"/>
        </w:numPr>
        <w:autoSpaceDE w:val="0"/>
        <w:autoSpaceDN w:val="0"/>
        <w:adjustRightInd w:val="0"/>
        <w:rPr>
          <w:rFonts w:ascii="Arial" w:hAnsi="Arial" w:cs="Arial"/>
          <w:color w:val="000000" w:themeColor="text1"/>
        </w:rPr>
      </w:pPr>
      <w:r w:rsidRPr="00051FDE">
        <w:rPr>
          <w:rFonts w:ascii="Arial" w:hAnsi="Arial" w:cs="Arial"/>
          <w:color w:val="000000" w:themeColor="text1"/>
        </w:rPr>
        <w:t>Enough computers/laptops/ipad/electronic device for the “historical road trip” activity</w:t>
      </w:r>
    </w:p>
    <w:p w14:paraId="2A6098C1" w14:textId="7053995B" w:rsidR="00051FDE" w:rsidRPr="00051FDE" w:rsidRDefault="001D131D" w:rsidP="00051FDE">
      <w:pPr>
        <w:widowControl w:val="0"/>
        <w:autoSpaceDE w:val="0"/>
        <w:autoSpaceDN w:val="0"/>
        <w:adjustRightInd w:val="0"/>
        <w:rPr>
          <w:rFonts w:ascii="Arial" w:eastAsia="Arial Unicode MS" w:hAnsi="Arial" w:cs="Arial"/>
          <w:b/>
          <w:color w:val="000000" w:themeColor="text1"/>
          <w:u w:val="single"/>
        </w:rPr>
      </w:pPr>
      <w:r w:rsidRPr="00051FDE">
        <w:rPr>
          <w:rFonts w:ascii="Arial" w:eastAsia="Arial Unicode MS" w:hAnsi="Arial" w:cs="Arial"/>
          <w:color w:val="000000" w:themeColor="text1"/>
        </w:rPr>
        <w:lastRenderedPageBreak/>
        <w:br/>
      </w:r>
      <w:r w:rsidR="009A34AC" w:rsidRPr="00051FDE">
        <w:rPr>
          <w:rFonts w:ascii="Arial" w:eastAsia="Arial Unicode MS" w:hAnsi="Arial" w:cs="Arial"/>
          <w:b/>
          <w:color w:val="000000" w:themeColor="text1"/>
          <w:u w:val="single"/>
        </w:rPr>
        <w:t>Internet Link</w:t>
      </w:r>
      <w:r w:rsidR="00051FDE" w:rsidRPr="00051FDE">
        <w:rPr>
          <w:rFonts w:ascii="Arial" w:eastAsia="Arial Unicode MS" w:hAnsi="Arial" w:cs="Arial"/>
          <w:b/>
          <w:color w:val="000000" w:themeColor="text1"/>
          <w:u w:val="single"/>
        </w:rPr>
        <w:t>s</w:t>
      </w:r>
    </w:p>
    <w:p w14:paraId="6346398F" w14:textId="5EE2950D" w:rsidR="00E457C9" w:rsidRPr="00051FDE" w:rsidRDefault="00E457C9" w:rsidP="00E457C9">
      <w:pPr>
        <w:widowControl w:val="0"/>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Crash Course European History (nd.) Age of exploration. </w:t>
      </w:r>
      <w:hyperlink r:id="rId24" w:history="1">
        <w:r w:rsidR="00051FDE" w:rsidRPr="00051FDE">
          <w:rPr>
            <w:rStyle w:val="Hyperlink"/>
            <w:rFonts w:ascii="Arial" w:hAnsi="Arial" w:cs="Arial"/>
          </w:rPr>
          <w:t>https://nerdfighteria.info/v/wOclF9eP5uM/</w:t>
        </w:r>
      </w:hyperlink>
    </w:p>
    <w:p w14:paraId="2422B9FF" w14:textId="77777777" w:rsidR="00E457C9" w:rsidRPr="00051FDE" w:rsidRDefault="00E457C9" w:rsidP="009052CC">
      <w:pPr>
        <w:rPr>
          <w:rFonts w:ascii="Arial" w:hAnsi="Arial" w:cs="Arial"/>
          <w:color w:val="000000" w:themeColor="text1"/>
        </w:rPr>
      </w:pPr>
    </w:p>
    <w:p w14:paraId="42D8A0FD" w14:textId="6E7BCA20" w:rsidR="00E457C9" w:rsidRPr="00051FDE" w:rsidRDefault="00E457C9" w:rsidP="00E457C9">
      <w:pPr>
        <w:rPr>
          <w:rFonts w:ascii="Arial" w:eastAsia="Arial Unicode MS" w:hAnsi="Arial" w:cs="Arial"/>
          <w:color w:val="000000" w:themeColor="text1"/>
        </w:rPr>
      </w:pPr>
      <w:r w:rsidRPr="00051FDE">
        <w:rPr>
          <w:rFonts w:ascii="Arial" w:eastAsia="Arial Unicode MS" w:hAnsi="Arial" w:cs="Arial"/>
          <w:color w:val="000000" w:themeColor="text1"/>
        </w:rPr>
        <w:t xml:space="preserve">Crash Course US History (nd). </w:t>
      </w:r>
      <w:r w:rsidRPr="00051FDE">
        <w:rPr>
          <w:rFonts w:ascii="Arial" w:hAnsi="Arial" w:cs="Arial"/>
          <w:color w:val="000000" w:themeColor="text1"/>
        </w:rPr>
        <w:t xml:space="preserve">Westward expansion. </w:t>
      </w:r>
      <w:hyperlink r:id="rId25" w:history="1">
        <w:r w:rsidR="00051FDE" w:rsidRPr="00051FDE">
          <w:rPr>
            <w:rStyle w:val="Hyperlink"/>
            <w:rFonts w:ascii="Arial" w:hAnsi="Arial" w:cs="Arial"/>
          </w:rPr>
          <w:t>https://nerdfighteria.info/v/Q16OZkgSXfM/</w:t>
        </w:r>
      </w:hyperlink>
    </w:p>
    <w:p w14:paraId="5B33AB79" w14:textId="7392AC4B" w:rsidR="00E457C9" w:rsidRPr="00051FDE" w:rsidRDefault="00E457C9" w:rsidP="00E457C9">
      <w:pPr>
        <w:rPr>
          <w:rFonts w:ascii="Arial" w:hAnsi="Arial" w:cs="Arial"/>
          <w:color w:val="000000" w:themeColor="text1"/>
        </w:rPr>
      </w:pPr>
    </w:p>
    <w:p w14:paraId="65F44FF9" w14:textId="2C8D99BD" w:rsidR="00E457C9" w:rsidRPr="00051FDE" w:rsidRDefault="00E457C9" w:rsidP="00E457C9">
      <w:pPr>
        <w:widowControl w:val="0"/>
        <w:tabs>
          <w:tab w:val="left" w:pos="-1440"/>
        </w:tabs>
        <w:autoSpaceDE w:val="0"/>
        <w:autoSpaceDN w:val="0"/>
        <w:adjustRightInd w:val="0"/>
        <w:rPr>
          <w:rFonts w:ascii="Arial" w:hAnsi="Arial" w:cs="Arial"/>
          <w:color w:val="000000" w:themeColor="text1"/>
        </w:rPr>
      </w:pPr>
      <w:r w:rsidRPr="00051FDE">
        <w:rPr>
          <w:rFonts w:ascii="Arial" w:hAnsi="Arial" w:cs="Arial"/>
          <w:color w:val="000000" w:themeColor="text1"/>
        </w:rPr>
        <w:t xml:space="preserve">Crash Course World History (nd.). Indian ocean trade. </w:t>
      </w:r>
      <w:hyperlink r:id="rId26" w:history="1">
        <w:r w:rsidR="00051FDE" w:rsidRPr="00051FDE">
          <w:rPr>
            <w:rFonts w:ascii="Arial" w:hAnsi="Arial" w:cs="Arial"/>
            <w:color w:val="0000FF"/>
            <w:u w:val="single"/>
          </w:rPr>
          <w:t>https://nerdfighteria.info/v/a6XtBLDmPA0/</w:t>
        </w:r>
      </w:hyperlink>
    </w:p>
    <w:p w14:paraId="5CE8B1A8" w14:textId="77777777" w:rsidR="00E457C9" w:rsidRPr="00051FDE" w:rsidRDefault="00E457C9" w:rsidP="00E457C9">
      <w:pPr>
        <w:rPr>
          <w:rFonts w:ascii="Arial" w:hAnsi="Arial" w:cs="Arial"/>
          <w:color w:val="000000" w:themeColor="text1"/>
        </w:rPr>
      </w:pPr>
    </w:p>
    <w:p w14:paraId="6844AA53" w14:textId="06D2B2D3" w:rsidR="00E457C9" w:rsidRPr="00051FDE" w:rsidRDefault="00E457C9" w:rsidP="00E457C9">
      <w:pPr>
        <w:rPr>
          <w:rFonts w:ascii="Arial" w:hAnsi="Arial" w:cs="Arial"/>
        </w:rPr>
      </w:pPr>
      <w:r w:rsidRPr="00051FDE">
        <w:rPr>
          <w:rFonts w:ascii="Arial" w:eastAsia="Arial Unicode MS" w:hAnsi="Arial" w:cs="Arial"/>
          <w:color w:val="000000" w:themeColor="text1"/>
        </w:rPr>
        <w:t>Crash Course World History (nd).</w:t>
      </w:r>
      <w:r w:rsidRPr="00051FDE">
        <w:rPr>
          <w:rFonts w:ascii="Arial" w:hAnsi="Arial" w:cs="Arial"/>
          <w:color w:val="000000" w:themeColor="text1"/>
        </w:rPr>
        <w:t xml:space="preserve"> The railroad journey &amp; the industrial revolution.</w:t>
      </w:r>
      <w:r w:rsidRPr="00051FDE">
        <w:rPr>
          <w:rFonts w:ascii="Arial" w:hAnsi="Arial" w:cs="Arial"/>
          <w:color w:val="000000" w:themeColor="text1"/>
        </w:rPr>
        <w:br/>
      </w:r>
      <w:hyperlink r:id="rId27" w:history="1">
        <w:r w:rsidR="00051FDE" w:rsidRPr="00051FDE">
          <w:rPr>
            <w:rStyle w:val="Hyperlink"/>
            <w:rFonts w:ascii="Arial" w:hAnsi="Arial" w:cs="Arial"/>
          </w:rPr>
          <w:t>https://nerdfighteria.info/v/GYAk5jCTQ3s/</w:t>
        </w:r>
      </w:hyperlink>
    </w:p>
    <w:p w14:paraId="5C230E56" w14:textId="77777777" w:rsidR="00051FDE" w:rsidRPr="00051FDE" w:rsidRDefault="00051FDE" w:rsidP="00E457C9">
      <w:pPr>
        <w:rPr>
          <w:rFonts w:ascii="Arial" w:hAnsi="Arial" w:cs="Arial"/>
          <w:color w:val="000000" w:themeColor="text1"/>
        </w:rPr>
      </w:pPr>
    </w:p>
    <w:p w14:paraId="57A99A10" w14:textId="3A0788B8" w:rsidR="00E457C9" w:rsidRPr="00051FDE" w:rsidRDefault="00E457C9" w:rsidP="00E457C9">
      <w:pPr>
        <w:widowControl w:val="0"/>
        <w:tabs>
          <w:tab w:val="left" w:pos="-1440"/>
        </w:tabs>
        <w:autoSpaceDE w:val="0"/>
        <w:autoSpaceDN w:val="0"/>
        <w:adjustRightInd w:val="0"/>
        <w:rPr>
          <w:rFonts w:ascii="Arial" w:hAnsi="Arial" w:cs="Arial"/>
          <w:color w:val="000000" w:themeColor="text1"/>
        </w:rPr>
      </w:pPr>
      <w:r w:rsidRPr="00051FDE">
        <w:rPr>
          <w:rFonts w:ascii="Arial" w:eastAsia="Arial Unicode MS" w:hAnsi="Arial" w:cs="Arial"/>
          <w:color w:val="000000" w:themeColor="text1"/>
        </w:rPr>
        <w:t>Crash Course World History (nd).</w:t>
      </w:r>
      <w:r w:rsidRPr="00051FDE">
        <w:rPr>
          <w:rFonts w:ascii="Arial" w:hAnsi="Arial" w:cs="Arial"/>
          <w:color w:val="000000" w:themeColor="text1"/>
        </w:rPr>
        <w:t xml:space="preserve"> The silk road. </w:t>
      </w:r>
      <w:r w:rsidRPr="00051FDE">
        <w:rPr>
          <w:rFonts w:ascii="Arial" w:hAnsi="Arial" w:cs="Arial"/>
          <w:color w:val="000000" w:themeColor="text1"/>
        </w:rPr>
        <w:br/>
      </w:r>
      <w:hyperlink r:id="rId28" w:history="1">
        <w:r w:rsidR="00051FDE" w:rsidRPr="00051FDE">
          <w:rPr>
            <w:rStyle w:val="Hyperlink"/>
            <w:rFonts w:ascii="Arial" w:hAnsi="Arial" w:cs="Arial"/>
          </w:rPr>
          <w:t>https://nerdfighteria.info/v/vfe-eNq-Qyg/</w:t>
        </w:r>
      </w:hyperlink>
    </w:p>
    <w:p w14:paraId="6AD0646D" w14:textId="77777777" w:rsidR="00E457C9" w:rsidRPr="00051FDE" w:rsidRDefault="00E457C9" w:rsidP="00E457C9">
      <w:pPr>
        <w:rPr>
          <w:rFonts w:ascii="Arial" w:hAnsi="Arial" w:cs="Arial"/>
          <w:color w:val="000000" w:themeColor="text1"/>
        </w:rPr>
      </w:pPr>
    </w:p>
    <w:p w14:paraId="2D472E4F" w14:textId="63A1DB61" w:rsidR="00E457C9" w:rsidRPr="00051FDE" w:rsidRDefault="00E457C9" w:rsidP="00E457C9">
      <w:pPr>
        <w:rPr>
          <w:rFonts w:ascii="Arial" w:hAnsi="Arial" w:cs="Arial"/>
          <w:color w:val="000000" w:themeColor="text1"/>
        </w:rPr>
      </w:pPr>
      <w:r w:rsidRPr="00051FDE">
        <w:rPr>
          <w:rFonts w:ascii="Arial" w:eastAsia="Arial Unicode MS" w:hAnsi="Arial" w:cs="Arial"/>
          <w:color w:val="000000" w:themeColor="text1"/>
        </w:rPr>
        <w:t>Crash Course World History (nd).</w:t>
      </w:r>
      <w:r w:rsidRPr="00051FDE">
        <w:rPr>
          <w:rFonts w:ascii="Arial" w:hAnsi="Arial" w:cs="Arial"/>
          <w:color w:val="000000" w:themeColor="text1"/>
        </w:rPr>
        <w:t xml:space="preserve"> The Vikings. </w:t>
      </w:r>
      <w:hyperlink r:id="rId29" w:history="1">
        <w:r w:rsidR="00051FDE" w:rsidRPr="00051FDE">
          <w:rPr>
            <w:rStyle w:val="Hyperlink"/>
            <w:rFonts w:ascii="Arial" w:hAnsi="Arial" w:cs="Arial"/>
          </w:rPr>
          <w:t>https://nerdfighteria.info/v/Wc5zUK2MKNY/</w:t>
        </w:r>
      </w:hyperlink>
    </w:p>
    <w:p w14:paraId="0A2CB61C" w14:textId="3925518D" w:rsidR="00233CE3" w:rsidRPr="00051FDE" w:rsidRDefault="00233CE3" w:rsidP="009052CC">
      <w:pPr>
        <w:rPr>
          <w:rFonts w:ascii="Arial" w:eastAsia="Arial Unicode MS" w:hAnsi="Arial" w:cs="Arial"/>
          <w:color w:val="000000" w:themeColor="text1"/>
        </w:rPr>
      </w:pPr>
    </w:p>
    <w:p w14:paraId="0AABEBB8" w14:textId="34A43899" w:rsidR="00E457C9" w:rsidRPr="00051FDE" w:rsidRDefault="00E457C9" w:rsidP="00E457C9">
      <w:pPr>
        <w:pStyle w:val="Heading1"/>
        <w:shd w:val="clear" w:color="auto" w:fill="FFFFFF"/>
        <w:spacing w:before="0" w:after="0"/>
        <w:textAlignment w:val="baseline"/>
        <w:rPr>
          <w:rFonts w:ascii="Arial" w:eastAsia="Times New Roman" w:hAnsi="Arial" w:cs="Arial"/>
          <w:b w:val="0"/>
          <w:bCs w:val="0"/>
          <w:color w:val="000000" w:themeColor="text1"/>
          <w:kern w:val="36"/>
          <w:sz w:val="24"/>
          <w:szCs w:val="24"/>
        </w:rPr>
      </w:pPr>
      <w:r w:rsidRPr="00051FDE">
        <w:rPr>
          <w:rFonts w:ascii="Arial" w:eastAsia="Arial Unicode MS" w:hAnsi="Arial" w:cs="Arial"/>
          <w:b w:val="0"/>
          <w:bCs w:val="0"/>
          <w:color w:val="000000" w:themeColor="text1"/>
          <w:sz w:val="24"/>
          <w:szCs w:val="24"/>
        </w:rPr>
        <w:t xml:space="preserve">C-Span (2011, May 22). </w:t>
      </w:r>
      <w:r w:rsidRPr="00051FDE">
        <w:rPr>
          <w:rFonts w:ascii="Arial" w:eastAsia="Times New Roman" w:hAnsi="Arial" w:cs="Arial"/>
          <w:b w:val="0"/>
          <w:bCs w:val="0"/>
          <w:color w:val="000000" w:themeColor="text1"/>
          <w:kern w:val="36"/>
          <w:sz w:val="24"/>
          <w:szCs w:val="24"/>
          <w:bdr w:val="none" w:sz="0" w:space="0" w:color="auto" w:frame="1"/>
        </w:rPr>
        <w:t>Nickel and dimed: On (not) getting by in America.</w:t>
      </w:r>
    </w:p>
    <w:p w14:paraId="1AAADF74" w14:textId="01DA5683" w:rsidR="00BF7EBD" w:rsidRPr="00051FDE" w:rsidRDefault="00EB748D" w:rsidP="00BF7EBD">
      <w:pPr>
        <w:widowControl w:val="0"/>
        <w:autoSpaceDE w:val="0"/>
        <w:autoSpaceDN w:val="0"/>
        <w:adjustRightInd w:val="0"/>
        <w:rPr>
          <w:rFonts w:ascii="Arial" w:eastAsia="Arial Unicode MS" w:hAnsi="Arial" w:cs="Arial"/>
          <w:color w:val="000000" w:themeColor="text1"/>
        </w:rPr>
      </w:pPr>
      <w:hyperlink r:id="rId30" w:history="1">
        <w:r w:rsidR="00E457C9" w:rsidRPr="00051FDE">
          <w:rPr>
            <w:rStyle w:val="Hyperlink"/>
            <w:rFonts w:ascii="Arial" w:eastAsia="Arial Unicode MS" w:hAnsi="Arial" w:cs="Arial"/>
            <w:color w:val="000000" w:themeColor="text1"/>
          </w:rPr>
          <w:t>https://www.c-span.org/video/?164534-1/nickel-dimed-not-america</w:t>
        </w:r>
      </w:hyperlink>
    </w:p>
    <w:p w14:paraId="389C6D00" w14:textId="77777777" w:rsidR="00E457C9" w:rsidRPr="00051FDE" w:rsidRDefault="00E457C9" w:rsidP="00E457C9">
      <w:pPr>
        <w:rPr>
          <w:rFonts w:ascii="Arial" w:hAnsi="Arial" w:cs="Arial"/>
          <w:color w:val="000000" w:themeColor="text1"/>
        </w:rPr>
      </w:pPr>
    </w:p>
    <w:p w14:paraId="303581FC" w14:textId="20884A61" w:rsidR="00E457C9" w:rsidRPr="00051FDE" w:rsidRDefault="00E457C9" w:rsidP="00E457C9">
      <w:pPr>
        <w:rPr>
          <w:rFonts w:ascii="Arial" w:eastAsia="Arial Unicode MS" w:hAnsi="Arial" w:cs="Arial"/>
          <w:color w:val="000000" w:themeColor="text1"/>
        </w:rPr>
      </w:pPr>
      <w:r w:rsidRPr="00051FDE">
        <w:rPr>
          <w:rFonts w:ascii="Arial" w:hAnsi="Arial" w:cs="Arial"/>
          <w:color w:val="000000" w:themeColor="text1"/>
        </w:rPr>
        <w:t xml:space="preserve">Ehrenreich, B. (2011, August 9). Tomgram: Barbara Ehrenreich, on Americans (not) getting by (again). </w:t>
      </w:r>
      <w:hyperlink r:id="rId31" w:history="1">
        <w:r w:rsidRPr="00051FDE">
          <w:rPr>
            <w:rStyle w:val="Hyperlink"/>
            <w:rFonts w:ascii="Arial" w:eastAsia="Arial Unicode MS" w:hAnsi="Arial" w:cs="Arial"/>
            <w:color w:val="000000" w:themeColor="text1"/>
          </w:rPr>
          <w:t>http://www.tomdispatch.com/archive/175428/</w:t>
        </w:r>
      </w:hyperlink>
      <w:r w:rsidRPr="00051FDE">
        <w:rPr>
          <w:rFonts w:ascii="Arial" w:eastAsia="Arial Unicode MS" w:hAnsi="Arial" w:cs="Arial"/>
          <w:color w:val="000000" w:themeColor="text1"/>
        </w:rPr>
        <w:t>)</w:t>
      </w:r>
    </w:p>
    <w:p w14:paraId="712CC0E1" w14:textId="1B1C0C04" w:rsidR="00BF7EBD" w:rsidRPr="00051FDE" w:rsidRDefault="00BF7EBD" w:rsidP="00BF7EBD">
      <w:pPr>
        <w:widowControl w:val="0"/>
        <w:autoSpaceDE w:val="0"/>
        <w:autoSpaceDN w:val="0"/>
        <w:adjustRightInd w:val="0"/>
        <w:rPr>
          <w:rFonts w:ascii="Arial" w:eastAsia="Arial Unicode MS" w:hAnsi="Arial" w:cs="Arial"/>
          <w:color w:val="000000" w:themeColor="text1"/>
        </w:rPr>
      </w:pPr>
    </w:p>
    <w:p w14:paraId="1E05C567" w14:textId="04F8BCB4" w:rsidR="00E457C9" w:rsidRPr="00051FDE" w:rsidRDefault="00E457C9" w:rsidP="00BF7EBD">
      <w:pPr>
        <w:widowControl w:val="0"/>
        <w:autoSpaceDE w:val="0"/>
        <w:autoSpaceDN w:val="0"/>
        <w:adjustRightInd w:val="0"/>
        <w:rPr>
          <w:rFonts w:ascii="Arial" w:eastAsia="Arial Unicode MS" w:hAnsi="Arial" w:cs="Arial"/>
          <w:color w:val="000000" w:themeColor="text1"/>
        </w:rPr>
      </w:pPr>
      <w:r w:rsidRPr="00051FDE">
        <w:rPr>
          <w:rFonts w:ascii="Arial" w:hAnsi="Arial" w:cs="Arial"/>
          <w:color w:val="000000" w:themeColor="text1"/>
        </w:rPr>
        <w:t xml:space="preserve">Ehrenreich, B. </w:t>
      </w:r>
      <w:r w:rsidRPr="00051FDE">
        <w:rPr>
          <w:rFonts w:ascii="Arial" w:eastAsia="Arial Unicode MS" w:hAnsi="Arial" w:cs="Arial"/>
          <w:color w:val="000000" w:themeColor="text1"/>
        </w:rPr>
        <w:t xml:space="preserve">(2017, April 18). </w:t>
      </w:r>
      <w:r w:rsidRPr="00051FDE">
        <w:rPr>
          <w:rFonts w:ascii="Arial" w:hAnsi="Arial" w:cs="Arial"/>
          <w:color w:val="000000" w:themeColor="text1"/>
          <w:kern w:val="36"/>
          <w:bdr w:val="none" w:sz="0" w:space="0" w:color="auto" w:frame="1"/>
        </w:rPr>
        <w:t xml:space="preserve">Nickel and </w:t>
      </w:r>
      <w:r w:rsidRPr="00051FDE">
        <w:rPr>
          <w:rFonts w:ascii="Arial" w:hAnsi="Arial" w:cs="Arial"/>
          <w:b/>
          <w:bCs/>
          <w:color w:val="000000" w:themeColor="text1"/>
          <w:kern w:val="36"/>
          <w:bdr w:val="none" w:sz="0" w:space="0" w:color="auto" w:frame="1"/>
        </w:rPr>
        <w:t>d</w:t>
      </w:r>
      <w:r w:rsidRPr="00051FDE">
        <w:rPr>
          <w:rFonts w:ascii="Arial" w:hAnsi="Arial" w:cs="Arial"/>
          <w:color w:val="000000" w:themeColor="text1"/>
          <w:kern w:val="36"/>
          <w:bdr w:val="none" w:sz="0" w:space="0" w:color="auto" w:frame="1"/>
        </w:rPr>
        <w:t>imed: On (</w:t>
      </w:r>
      <w:r w:rsidRPr="00051FDE">
        <w:rPr>
          <w:rFonts w:ascii="Arial" w:hAnsi="Arial" w:cs="Arial"/>
          <w:b/>
          <w:bCs/>
          <w:color w:val="000000" w:themeColor="text1"/>
          <w:kern w:val="36"/>
          <w:bdr w:val="none" w:sz="0" w:space="0" w:color="auto" w:frame="1"/>
        </w:rPr>
        <w:t>n</w:t>
      </w:r>
      <w:r w:rsidRPr="00051FDE">
        <w:rPr>
          <w:rFonts w:ascii="Arial" w:hAnsi="Arial" w:cs="Arial"/>
          <w:color w:val="000000" w:themeColor="text1"/>
          <w:kern w:val="36"/>
          <w:bdr w:val="none" w:sz="0" w:space="0" w:color="auto" w:frame="1"/>
        </w:rPr>
        <w:t xml:space="preserve">ot) </w:t>
      </w:r>
      <w:r w:rsidRPr="00051FDE">
        <w:rPr>
          <w:rFonts w:ascii="Arial" w:hAnsi="Arial" w:cs="Arial"/>
          <w:b/>
          <w:bCs/>
          <w:color w:val="000000" w:themeColor="text1"/>
          <w:kern w:val="36"/>
          <w:bdr w:val="none" w:sz="0" w:space="0" w:color="auto" w:frame="1"/>
        </w:rPr>
        <w:t>g</w:t>
      </w:r>
      <w:r w:rsidRPr="00051FDE">
        <w:rPr>
          <w:rFonts w:ascii="Arial" w:hAnsi="Arial" w:cs="Arial"/>
          <w:color w:val="000000" w:themeColor="text1"/>
          <w:kern w:val="36"/>
          <w:bdr w:val="none" w:sz="0" w:space="0" w:color="auto" w:frame="1"/>
        </w:rPr>
        <w:t xml:space="preserve">etting </w:t>
      </w:r>
      <w:r w:rsidRPr="00051FDE">
        <w:rPr>
          <w:rFonts w:ascii="Arial" w:hAnsi="Arial" w:cs="Arial"/>
          <w:b/>
          <w:bCs/>
          <w:color w:val="000000" w:themeColor="text1"/>
          <w:kern w:val="36"/>
          <w:bdr w:val="none" w:sz="0" w:space="0" w:color="auto" w:frame="1"/>
        </w:rPr>
        <w:t>b</w:t>
      </w:r>
      <w:r w:rsidRPr="00051FDE">
        <w:rPr>
          <w:rFonts w:ascii="Arial" w:hAnsi="Arial" w:cs="Arial"/>
          <w:color w:val="000000" w:themeColor="text1"/>
          <w:kern w:val="36"/>
          <w:bdr w:val="none" w:sz="0" w:space="0" w:color="auto" w:frame="1"/>
        </w:rPr>
        <w:t>y in America.</w:t>
      </w:r>
    </w:p>
    <w:p w14:paraId="284B31A5" w14:textId="20869C78" w:rsidR="00BF7EBD" w:rsidRPr="00051FDE" w:rsidRDefault="00EB748D" w:rsidP="00BF7EBD">
      <w:pPr>
        <w:widowControl w:val="0"/>
        <w:autoSpaceDE w:val="0"/>
        <w:autoSpaceDN w:val="0"/>
        <w:adjustRightInd w:val="0"/>
        <w:rPr>
          <w:rFonts w:ascii="Arial" w:eastAsia="Arial Unicode MS" w:hAnsi="Arial" w:cs="Arial"/>
          <w:color w:val="000000" w:themeColor="text1"/>
        </w:rPr>
      </w:pPr>
      <w:hyperlink r:id="rId32" w:history="1">
        <w:r w:rsidR="00BF7EBD" w:rsidRPr="00051FDE">
          <w:rPr>
            <w:rStyle w:val="Hyperlink"/>
            <w:rFonts w:ascii="Arial" w:eastAsia="Arial Unicode MS" w:hAnsi="Arial" w:cs="Arial"/>
          </w:rPr>
          <w:t>https://www.youtube.com/watch?v=ezjtD4JGl7g</w:t>
        </w:r>
      </w:hyperlink>
    </w:p>
    <w:p w14:paraId="672D6901" w14:textId="556BFD83" w:rsidR="00BF7EBD" w:rsidRPr="00051FDE" w:rsidRDefault="00BF7EBD" w:rsidP="00BF7EBD">
      <w:pPr>
        <w:widowControl w:val="0"/>
        <w:autoSpaceDE w:val="0"/>
        <w:autoSpaceDN w:val="0"/>
        <w:adjustRightInd w:val="0"/>
        <w:rPr>
          <w:rFonts w:ascii="Arial" w:eastAsia="Arial Unicode MS" w:hAnsi="Arial" w:cs="Arial"/>
          <w:color w:val="000000" w:themeColor="text1"/>
        </w:rPr>
      </w:pPr>
    </w:p>
    <w:p w14:paraId="2A2236C1" w14:textId="355B75A0" w:rsidR="00E457C9" w:rsidRPr="00051FDE" w:rsidRDefault="00E457C9" w:rsidP="00E457C9">
      <w:pPr>
        <w:rPr>
          <w:rFonts w:ascii="Arial" w:hAnsi="Arial" w:cs="Arial"/>
        </w:rPr>
      </w:pPr>
      <w:r w:rsidRPr="00051FDE">
        <w:rPr>
          <w:rFonts w:ascii="Arial" w:hAnsi="Arial" w:cs="Arial"/>
          <w:color w:val="000000" w:themeColor="text1"/>
        </w:rPr>
        <w:t xml:space="preserve">Extra History. (2020, March 7). Ibn Battuta: The great traveler. </w:t>
      </w:r>
      <w:hyperlink r:id="rId33" w:history="1">
        <w:r w:rsidR="00051FDE" w:rsidRPr="00051FDE">
          <w:rPr>
            <w:rFonts w:ascii="Arial" w:hAnsi="Arial" w:cs="Arial"/>
            <w:color w:val="0000FF"/>
            <w:u w:val="single"/>
          </w:rPr>
          <w:t>https://www.youtube.com/watch?v=TEI0sVYKtg8&amp;t=4s</w:t>
        </w:r>
      </w:hyperlink>
    </w:p>
    <w:p w14:paraId="3E0392C4" w14:textId="77777777" w:rsidR="00E457C9" w:rsidRPr="00051FDE" w:rsidRDefault="00E457C9" w:rsidP="00E457C9">
      <w:pPr>
        <w:widowControl w:val="0"/>
        <w:autoSpaceDE w:val="0"/>
        <w:autoSpaceDN w:val="0"/>
        <w:adjustRightInd w:val="0"/>
        <w:rPr>
          <w:rFonts w:ascii="Arial" w:hAnsi="Arial" w:cs="Arial"/>
          <w:color w:val="000000" w:themeColor="text1"/>
        </w:rPr>
      </w:pPr>
    </w:p>
    <w:p w14:paraId="10E3B69D" w14:textId="450DD079" w:rsidR="00E457C9" w:rsidRPr="00051FDE" w:rsidRDefault="00E457C9" w:rsidP="00E457C9">
      <w:pPr>
        <w:widowControl w:val="0"/>
        <w:autoSpaceDE w:val="0"/>
        <w:autoSpaceDN w:val="0"/>
        <w:adjustRightInd w:val="0"/>
        <w:rPr>
          <w:rFonts w:ascii="Arial" w:hAnsi="Arial" w:cs="Arial"/>
          <w:color w:val="000000" w:themeColor="text1"/>
        </w:rPr>
      </w:pPr>
      <w:r w:rsidRPr="00051FDE">
        <w:rPr>
          <w:rFonts w:ascii="Arial" w:hAnsi="Arial" w:cs="Arial"/>
          <w:color w:val="000000" w:themeColor="text1"/>
        </w:rPr>
        <w:t xml:space="preserve">Jacobs, G. (2016, March 27). Florida’s shadow country. </w:t>
      </w:r>
      <w:hyperlink r:id="rId34" w:history="1">
        <w:r w:rsidRPr="00051FDE">
          <w:rPr>
            <w:rStyle w:val="Hyperlink"/>
            <w:rFonts w:ascii="Arial" w:hAnsi="Arial" w:cs="Arial"/>
            <w:color w:val="000000" w:themeColor="text1"/>
          </w:rPr>
          <w:t>https://www.newyorker.com/culture/photo-booth/floridas-shadow-country</w:t>
        </w:r>
      </w:hyperlink>
    </w:p>
    <w:p w14:paraId="30C857F9" w14:textId="77777777" w:rsidR="00E457C9" w:rsidRPr="00051FDE" w:rsidRDefault="00E457C9" w:rsidP="00BF7EBD">
      <w:pPr>
        <w:widowControl w:val="0"/>
        <w:autoSpaceDE w:val="0"/>
        <w:autoSpaceDN w:val="0"/>
        <w:adjustRightInd w:val="0"/>
        <w:rPr>
          <w:rFonts w:ascii="Arial" w:eastAsia="Arial Unicode MS" w:hAnsi="Arial" w:cs="Arial"/>
          <w:color w:val="000000" w:themeColor="text1"/>
        </w:rPr>
      </w:pPr>
    </w:p>
    <w:p w14:paraId="465EE434" w14:textId="6EBF09A1" w:rsidR="00BF7EBD" w:rsidRPr="00051FDE" w:rsidRDefault="00E457C9" w:rsidP="00DC033E">
      <w:pPr>
        <w:widowControl w:val="0"/>
        <w:autoSpaceDE w:val="0"/>
        <w:autoSpaceDN w:val="0"/>
        <w:adjustRightInd w:val="0"/>
        <w:rPr>
          <w:rFonts w:ascii="Arial" w:eastAsia="Arial Unicode MS" w:hAnsi="Arial" w:cs="Arial"/>
          <w:color w:val="000000" w:themeColor="text1"/>
        </w:rPr>
      </w:pPr>
      <w:r w:rsidRPr="00051FDE">
        <w:rPr>
          <w:rFonts w:ascii="Arial" w:eastAsia="Arial Unicode MS" w:hAnsi="Arial" w:cs="Arial"/>
          <w:color w:val="000000" w:themeColor="text1"/>
        </w:rPr>
        <w:t xml:space="preserve">Teicher, J. G. (2020, June). Curran Hatleberg. </w:t>
      </w:r>
      <w:hyperlink r:id="rId35" w:history="1">
        <w:r w:rsidRPr="00051FDE">
          <w:rPr>
            <w:rStyle w:val="Hyperlink"/>
            <w:rFonts w:ascii="Arial" w:hAnsi="Arial" w:cs="Arial"/>
          </w:rPr>
          <w:t>http://photographmag.com/reviews/curran-hatleberg-higher-pictures/</w:t>
        </w:r>
      </w:hyperlink>
    </w:p>
    <w:p w14:paraId="036394E2" w14:textId="2DCDB738" w:rsidR="00FC0E7C" w:rsidRPr="00051FDE" w:rsidRDefault="00FC0E7C" w:rsidP="009052CC">
      <w:pPr>
        <w:rPr>
          <w:rFonts w:ascii="Arial" w:eastAsia="Arial Unicode MS" w:hAnsi="Arial" w:cs="Arial"/>
          <w:color w:val="000000" w:themeColor="text1"/>
        </w:rPr>
      </w:pPr>
    </w:p>
    <w:p w14:paraId="47FABB81" w14:textId="698EB371" w:rsidR="00DC033E" w:rsidRPr="00051FDE" w:rsidRDefault="00DC033E" w:rsidP="009052CC">
      <w:pPr>
        <w:rPr>
          <w:rFonts w:ascii="Arial" w:eastAsia="Arial Unicode MS" w:hAnsi="Arial" w:cs="Arial"/>
          <w:color w:val="000000" w:themeColor="text1"/>
        </w:rPr>
      </w:pPr>
      <w:r w:rsidRPr="00051FDE">
        <w:rPr>
          <w:rFonts w:ascii="Arial" w:eastAsia="Arial Unicode MS" w:hAnsi="Arial" w:cs="Arial"/>
          <w:color w:val="000000" w:themeColor="text1"/>
        </w:rPr>
        <w:t>Teicher, J. G. (2013, September 18). On the road to photograph America.</w:t>
      </w:r>
    </w:p>
    <w:p w14:paraId="20CB1279" w14:textId="77777777" w:rsidR="00FC0E7C" w:rsidRPr="00051FDE" w:rsidRDefault="00EB748D" w:rsidP="00FC0E7C">
      <w:pPr>
        <w:rPr>
          <w:rFonts w:ascii="Arial" w:eastAsia="Arial Unicode MS" w:hAnsi="Arial" w:cs="Arial"/>
          <w:color w:val="000000" w:themeColor="text1"/>
        </w:rPr>
      </w:pPr>
      <w:hyperlink r:id="rId36" w:history="1">
        <w:r w:rsidR="00FC0E7C" w:rsidRPr="00051FDE">
          <w:rPr>
            <w:rStyle w:val="Hyperlink"/>
            <w:rFonts w:ascii="Arial" w:eastAsia="Arial Unicode MS" w:hAnsi="Arial" w:cs="Arial"/>
          </w:rPr>
          <w:t>https://slate.com/culture/2013/09/curran-hatleberg-photographs-america-in-dogwood-and-the-crowded-edge.html</w:t>
        </w:r>
      </w:hyperlink>
    </w:p>
    <w:p w14:paraId="7ED5D71F" w14:textId="77777777" w:rsidR="00FC0E7C" w:rsidRPr="00051FDE" w:rsidRDefault="00FC0E7C" w:rsidP="009052CC">
      <w:pPr>
        <w:rPr>
          <w:rFonts w:ascii="Arial" w:eastAsia="Arial Unicode MS" w:hAnsi="Arial" w:cs="Arial"/>
          <w:color w:val="000000" w:themeColor="text1"/>
        </w:rPr>
      </w:pPr>
    </w:p>
    <w:p w14:paraId="3C35A3AD" w14:textId="7D9B63E0" w:rsidR="00233CE3" w:rsidRPr="00051FDE" w:rsidRDefault="00233CE3" w:rsidP="009052CC">
      <w:pPr>
        <w:rPr>
          <w:rFonts w:ascii="Arial" w:eastAsia="Arial Unicode MS" w:hAnsi="Arial" w:cs="Arial"/>
          <w:b/>
          <w:bCs/>
          <w:color w:val="000000" w:themeColor="text1"/>
          <w:u w:val="single"/>
        </w:rPr>
      </w:pPr>
      <w:r w:rsidRPr="00051FDE">
        <w:rPr>
          <w:rFonts w:ascii="Arial" w:eastAsia="Arial Unicode MS" w:hAnsi="Arial" w:cs="Arial"/>
          <w:b/>
          <w:bCs/>
          <w:color w:val="000000" w:themeColor="text1"/>
          <w:u w:val="single"/>
        </w:rPr>
        <w:t>Images</w:t>
      </w:r>
    </w:p>
    <w:p w14:paraId="60B8AA0E" w14:textId="18ED3C22" w:rsidR="00233CE3" w:rsidRPr="00051FDE" w:rsidRDefault="00EB748D" w:rsidP="00233CE3">
      <w:pPr>
        <w:rPr>
          <w:rFonts w:ascii="Arial" w:hAnsi="Arial" w:cs="Arial"/>
          <w:color w:val="000000" w:themeColor="text1"/>
        </w:rPr>
      </w:pPr>
      <w:hyperlink r:id="rId37" w:history="1">
        <w:r w:rsidR="00FC0E7C" w:rsidRPr="00051FDE">
          <w:rPr>
            <w:rStyle w:val="Hyperlink"/>
            <w:rFonts w:ascii="Arial" w:hAnsi="Arial" w:cs="Arial"/>
          </w:rPr>
          <w:t>https://www.familyvacationcritic.com/best-kids-movies-for-road-trips/art/</w:t>
        </w:r>
      </w:hyperlink>
    </w:p>
    <w:p w14:paraId="28402ACF" w14:textId="5861490D" w:rsidR="00FC0E7C" w:rsidRPr="00051FDE" w:rsidRDefault="00EB748D" w:rsidP="00FC0E7C">
      <w:pPr>
        <w:rPr>
          <w:rFonts w:ascii="Arial" w:hAnsi="Arial" w:cs="Arial"/>
          <w:color w:val="000000" w:themeColor="text1"/>
        </w:rPr>
      </w:pPr>
      <w:hyperlink r:id="rId38" w:history="1">
        <w:r w:rsidR="00FC0E7C" w:rsidRPr="00051FDE">
          <w:rPr>
            <w:rStyle w:val="Hyperlink"/>
            <w:rFonts w:ascii="Arial" w:hAnsi="Arial" w:cs="Arial"/>
          </w:rPr>
          <w:t>http://curranhatleberg.com/</w:t>
        </w:r>
      </w:hyperlink>
    </w:p>
    <w:p w14:paraId="7CBC30BB" w14:textId="737B53B9" w:rsidR="00FC0E7C" w:rsidRPr="00051FDE" w:rsidRDefault="00EB748D" w:rsidP="00FC0E7C">
      <w:pPr>
        <w:rPr>
          <w:rStyle w:val="Hyperlink"/>
          <w:rFonts w:ascii="Arial" w:hAnsi="Arial" w:cs="Arial"/>
        </w:rPr>
      </w:pPr>
      <w:hyperlink r:id="rId39" w:history="1">
        <w:r w:rsidR="00FC0E7C" w:rsidRPr="00051FDE">
          <w:rPr>
            <w:rStyle w:val="Hyperlink"/>
            <w:rFonts w:ascii="Arial" w:hAnsi="Arial" w:cs="Arial"/>
          </w:rPr>
          <w:t>https://www.vice.com/en_us/article/wd4n4y/mossless-in-america-curran-hatleberg</w:t>
        </w:r>
      </w:hyperlink>
    </w:p>
    <w:p w14:paraId="689B0688" w14:textId="77777777" w:rsidR="00051FDE" w:rsidRPr="00051FDE" w:rsidRDefault="00EB748D" w:rsidP="00051FDE">
      <w:pPr>
        <w:rPr>
          <w:rFonts w:ascii="Arial" w:hAnsi="Arial" w:cs="Arial"/>
        </w:rPr>
      </w:pPr>
      <w:hyperlink r:id="rId40" w:history="1">
        <w:r w:rsidR="00051FDE" w:rsidRPr="00051FDE">
          <w:rPr>
            <w:rFonts w:ascii="Arial" w:hAnsi="Arial" w:cs="Arial"/>
            <w:color w:val="0000FF"/>
            <w:u w:val="single"/>
          </w:rPr>
          <w:t>http://blog.richmond.edu/livesofmaps/files/2014/11/download.png</w:t>
        </w:r>
      </w:hyperlink>
    </w:p>
    <w:p w14:paraId="5D47D7CB" w14:textId="77777777" w:rsidR="00051FDE" w:rsidRPr="00051FDE" w:rsidRDefault="00051FDE" w:rsidP="00FC0E7C">
      <w:pPr>
        <w:rPr>
          <w:rFonts w:ascii="Arial" w:hAnsi="Arial" w:cs="Arial"/>
          <w:color w:val="000000" w:themeColor="text1"/>
        </w:rPr>
      </w:pPr>
    </w:p>
    <w:p w14:paraId="7F728A60" w14:textId="77777777" w:rsidR="003B4FBB" w:rsidRPr="00051FDE" w:rsidRDefault="003B4FBB" w:rsidP="009A34AC">
      <w:pPr>
        <w:widowControl w:val="0"/>
        <w:autoSpaceDE w:val="0"/>
        <w:autoSpaceDN w:val="0"/>
        <w:adjustRightInd w:val="0"/>
        <w:rPr>
          <w:rFonts w:ascii="Arial" w:hAnsi="Arial" w:cs="Arial"/>
          <w:color w:val="000000" w:themeColor="text1"/>
          <w:u w:val="single"/>
        </w:rPr>
      </w:pPr>
    </w:p>
    <w:p w14:paraId="6582E8E1" w14:textId="0A7DB4F5" w:rsidR="009A34AC" w:rsidRPr="00051FDE" w:rsidRDefault="009A34AC" w:rsidP="009A34AC">
      <w:pPr>
        <w:widowControl w:val="0"/>
        <w:autoSpaceDE w:val="0"/>
        <w:autoSpaceDN w:val="0"/>
        <w:adjustRightInd w:val="0"/>
        <w:rPr>
          <w:rFonts w:ascii="Arial" w:eastAsia="Arial Unicode MS" w:hAnsi="Arial" w:cs="Arial"/>
          <w:b/>
          <w:color w:val="000000" w:themeColor="text1"/>
          <w:u w:val="single"/>
        </w:rPr>
      </w:pPr>
      <w:r w:rsidRPr="00051FDE">
        <w:rPr>
          <w:rFonts w:ascii="Arial" w:eastAsia="Arial Unicode MS" w:hAnsi="Arial" w:cs="Arial"/>
          <w:b/>
          <w:color w:val="000000" w:themeColor="text1"/>
          <w:u w:val="single"/>
        </w:rPr>
        <w:t>References</w:t>
      </w:r>
    </w:p>
    <w:p w14:paraId="46A6D2C4" w14:textId="1017CE45" w:rsidR="004A490B" w:rsidRDefault="004A490B" w:rsidP="004A490B">
      <w:pPr>
        <w:rPr>
          <w:rFonts w:ascii="Arial" w:hAnsi="Arial" w:cs="Arial"/>
          <w:color w:val="000000" w:themeColor="text1"/>
          <w:shd w:val="clear" w:color="auto" w:fill="FFFFFF"/>
        </w:rPr>
      </w:pPr>
      <w:r w:rsidRPr="00051FDE">
        <w:rPr>
          <w:rFonts w:ascii="Arial" w:hAnsi="Arial" w:cs="Arial"/>
          <w:color w:val="000000" w:themeColor="text1"/>
          <w:shd w:val="clear" w:color="auto" w:fill="FFFFFF"/>
        </w:rPr>
        <w:t xml:space="preserve">Ehrenreich, B. (2011). </w:t>
      </w:r>
      <w:r w:rsidRPr="00051FDE">
        <w:rPr>
          <w:rStyle w:val="a-size-extra-large"/>
          <w:rFonts w:ascii="Arial" w:hAnsi="Arial" w:cs="Arial"/>
          <w:i/>
          <w:iCs/>
          <w:color w:val="000000" w:themeColor="text1"/>
        </w:rPr>
        <w:t>Nickel and dimed: On (not) getting by in America.</w:t>
      </w:r>
      <w:r w:rsidRPr="00051FDE">
        <w:rPr>
          <w:rStyle w:val="a-size-extra-large"/>
          <w:rFonts w:ascii="Arial" w:hAnsi="Arial" w:cs="Arial"/>
          <w:color w:val="000000" w:themeColor="text1"/>
        </w:rPr>
        <w:t xml:space="preserve"> </w:t>
      </w:r>
      <w:r w:rsidRPr="00051FDE">
        <w:rPr>
          <w:rFonts w:ascii="Arial" w:hAnsi="Arial" w:cs="Arial"/>
          <w:color w:val="000000" w:themeColor="text1"/>
          <w:shd w:val="clear" w:color="auto" w:fill="FFFFFF"/>
        </w:rPr>
        <w:t>Picador.</w:t>
      </w:r>
    </w:p>
    <w:p w14:paraId="7C50EF00" w14:textId="77777777" w:rsidR="00711735" w:rsidRPr="00051FDE" w:rsidRDefault="00711735" w:rsidP="004A490B">
      <w:pPr>
        <w:rPr>
          <w:rFonts w:ascii="Arial" w:hAnsi="Arial" w:cs="Arial"/>
          <w:color w:val="000000" w:themeColor="text1"/>
        </w:rPr>
      </w:pPr>
    </w:p>
    <w:p w14:paraId="29FA9885" w14:textId="47EDCD35" w:rsidR="00051FDE" w:rsidRDefault="00051FDE" w:rsidP="00051FDE">
      <w:pPr>
        <w:rPr>
          <w:rStyle w:val="Hyperlink"/>
          <w:rFonts w:ascii="Arial" w:hAnsi="Arial" w:cs="Arial"/>
        </w:rPr>
      </w:pPr>
      <w:r w:rsidRPr="00051FDE">
        <w:rPr>
          <w:rFonts w:ascii="Arial" w:hAnsi="Arial" w:cs="Arial"/>
          <w:color w:val="000000" w:themeColor="text1"/>
        </w:rPr>
        <w:t xml:space="preserve">History. (2019, June 7). The interstate highway system. </w:t>
      </w:r>
      <w:hyperlink r:id="rId41" w:history="1">
        <w:r w:rsidRPr="00051FDE">
          <w:rPr>
            <w:rStyle w:val="Hyperlink"/>
            <w:rFonts w:ascii="Arial" w:hAnsi="Arial" w:cs="Arial"/>
          </w:rPr>
          <w:t>https://www.history.com/topics/us-states/interstate-highway-system</w:t>
        </w:r>
      </w:hyperlink>
    </w:p>
    <w:p w14:paraId="08E64DFD" w14:textId="77777777" w:rsidR="00711735" w:rsidRPr="00051FDE" w:rsidRDefault="00711735" w:rsidP="00051FDE">
      <w:pPr>
        <w:rPr>
          <w:rFonts w:ascii="Arial" w:hAnsi="Arial" w:cs="Arial"/>
          <w:color w:val="000000" w:themeColor="text1"/>
        </w:rPr>
      </w:pPr>
    </w:p>
    <w:p w14:paraId="1311858E" w14:textId="751C5548" w:rsidR="00051FDE" w:rsidRPr="00051FDE" w:rsidRDefault="00051FDE" w:rsidP="00051FDE">
      <w:pPr>
        <w:rPr>
          <w:rStyle w:val="center"/>
          <w:rFonts w:ascii="Arial" w:hAnsi="Arial" w:cs="Arial"/>
          <w:color w:val="000000" w:themeColor="text1"/>
        </w:rPr>
      </w:pPr>
      <w:r w:rsidRPr="00051FDE">
        <w:rPr>
          <w:rStyle w:val="Emphasis"/>
          <w:rFonts w:ascii="Arial" w:hAnsi="Arial" w:cs="Arial"/>
          <w:i w:val="0"/>
          <w:iCs w:val="0"/>
          <w:color w:val="000000"/>
        </w:rPr>
        <w:t>Weingroff, R. F. (19</w:t>
      </w:r>
      <w:r w:rsidRPr="00051FDE">
        <w:rPr>
          <w:rStyle w:val="Emphasis"/>
          <w:rFonts w:ascii="Arial" w:hAnsi="Arial" w:cs="Arial"/>
          <w:i w:val="0"/>
          <w:iCs w:val="0"/>
          <w:color w:val="000000" w:themeColor="text1"/>
        </w:rPr>
        <w:t>96).</w:t>
      </w:r>
      <w:r w:rsidRPr="00051FDE">
        <w:rPr>
          <w:rStyle w:val="Emphasis"/>
          <w:rFonts w:ascii="Arial" w:hAnsi="Arial" w:cs="Arial"/>
          <w:color w:val="000000" w:themeColor="text1"/>
        </w:rPr>
        <w:t xml:space="preserve"> </w:t>
      </w:r>
      <w:r w:rsidRPr="00051FDE">
        <w:rPr>
          <w:rStyle w:val="center"/>
          <w:rFonts w:ascii="Arial" w:hAnsi="Arial" w:cs="Arial"/>
          <w:color w:val="000000" w:themeColor="text1"/>
        </w:rPr>
        <w:t xml:space="preserve">Federal-Aid Highway Act of 1956: Creating </w:t>
      </w:r>
      <w:r w:rsidR="00711735">
        <w:rPr>
          <w:rStyle w:val="center"/>
          <w:rFonts w:ascii="Arial" w:hAnsi="Arial" w:cs="Arial"/>
          <w:color w:val="000000" w:themeColor="text1"/>
        </w:rPr>
        <w:t>t</w:t>
      </w:r>
      <w:bookmarkStart w:id="0" w:name="_GoBack"/>
      <w:bookmarkEnd w:id="0"/>
      <w:r w:rsidRPr="00051FDE">
        <w:rPr>
          <w:rStyle w:val="center"/>
          <w:rFonts w:ascii="Arial" w:hAnsi="Arial" w:cs="Arial"/>
          <w:color w:val="000000" w:themeColor="text1"/>
        </w:rPr>
        <w:t xml:space="preserve">he Interstate System. </w:t>
      </w:r>
      <w:hyperlink r:id="rId42" w:history="1">
        <w:r w:rsidRPr="00051FDE">
          <w:rPr>
            <w:rStyle w:val="Hyperlink"/>
            <w:rFonts w:ascii="Arial" w:hAnsi="Arial" w:cs="Arial"/>
          </w:rPr>
          <w:t>https://www.fhwa.dot.gov/publications/publicroads/96summer/p96su10.cfm</w:t>
        </w:r>
      </w:hyperlink>
    </w:p>
    <w:p w14:paraId="3A14EB00" w14:textId="77777777" w:rsidR="00051FDE" w:rsidRPr="00051FDE" w:rsidRDefault="00051FDE" w:rsidP="00051FDE">
      <w:pPr>
        <w:rPr>
          <w:rFonts w:ascii="Arial" w:hAnsi="Arial" w:cs="Arial"/>
        </w:rPr>
      </w:pPr>
    </w:p>
    <w:p w14:paraId="18AF7026" w14:textId="77777777" w:rsidR="00051FDE" w:rsidRPr="00051FDE" w:rsidRDefault="00051FDE" w:rsidP="004A490B">
      <w:pPr>
        <w:rPr>
          <w:rFonts w:ascii="Arial" w:hAnsi="Arial" w:cs="Arial"/>
          <w:color w:val="000000" w:themeColor="text1"/>
        </w:rPr>
      </w:pPr>
    </w:p>
    <w:p w14:paraId="05F8A165" w14:textId="77777777" w:rsidR="00051FDE" w:rsidRPr="00051FDE" w:rsidRDefault="00051FDE" w:rsidP="004A490B">
      <w:pPr>
        <w:rPr>
          <w:rFonts w:ascii="Arial" w:hAnsi="Arial" w:cs="Arial"/>
          <w:color w:val="000000" w:themeColor="text1"/>
        </w:rPr>
      </w:pPr>
    </w:p>
    <w:p w14:paraId="6556D4F2" w14:textId="0DB9EF4D" w:rsidR="004A490B" w:rsidRPr="00051FDE" w:rsidRDefault="004A490B" w:rsidP="009A34AC">
      <w:pPr>
        <w:widowControl w:val="0"/>
        <w:autoSpaceDE w:val="0"/>
        <w:autoSpaceDN w:val="0"/>
        <w:adjustRightInd w:val="0"/>
        <w:rPr>
          <w:rFonts w:ascii="Arial" w:eastAsia="Arial Unicode MS" w:hAnsi="Arial" w:cs="Arial"/>
          <w:color w:val="000000" w:themeColor="text1"/>
        </w:rPr>
      </w:pPr>
    </w:p>
    <w:p w14:paraId="311E0D4D" w14:textId="77777777" w:rsidR="00051FDE" w:rsidRPr="00051FDE" w:rsidRDefault="00051FDE" w:rsidP="009A34AC">
      <w:pPr>
        <w:widowControl w:val="0"/>
        <w:autoSpaceDE w:val="0"/>
        <w:autoSpaceDN w:val="0"/>
        <w:adjustRightInd w:val="0"/>
        <w:rPr>
          <w:rFonts w:ascii="Arial" w:eastAsia="Arial Unicode MS" w:hAnsi="Arial" w:cs="Arial"/>
          <w:color w:val="000000" w:themeColor="text1"/>
        </w:rPr>
      </w:pPr>
    </w:p>
    <w:sectPr w:rsidR="00051FDE" w:rsidRPr="00051FDE" w:rsidSect="009A34AC">
      <w:headerReference w:type="default" r:id="rId4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18EF" w14:textId="77777777" w:rsidR="00EB748D" w:rsidRDefault="00EB748D" w:rsidP="002E2FE0">
      <w:r>
        <w:separator/>
      </w:r>
    </w:p>
  </w:endnote>
  <w:endnote w:type="continuationSeparator" w:id="0">
    <w:p w14:paraId="645C6804" w14:textId="77777777" w:rsidR="00EB748D" w:rsidRDefault="00EB748D" w:rsidP="002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4327" w14:textId="77777777" w:rsidR="00EB748D" w:rsidRDefault="00EB748D" w:rsidP="002E2FE0">
      <w:r>
        <w:separator/>
      </w:r>
    </w:p>
  </w:footnote>
  <w:footnote w:type="continuationSeparator" w:id="0">
    <w:p w14:paraId="4683A071" w14:textId="77777777" w:rsidR="00EB748D" w:rsidRDefault="00EB748D" w:rsidP="002E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0EA0" w14:textId="77777777" w:rsidR="00E80E51" w:rsidRDefault="00477DEC">
    <w:r>
      <w:rPr>
        <w:noProof/>
      </w:rPr>
      <mc:AlternateContent>
        <mc:Choice Requires="wps">
          <w:drawing>
            <wp:anchor distT="0" distB="0" distL="114300" distR="114300" simplePos="0" relativeHeight="251657216" behindDoc="0" locked="0" layoutInCell="0" allowOverlap="1" wp14:anchorId="792A3B81" wp14:editId="6439C3B1">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85C7A15" w14:textId="77777777" w:rsidR="00E80E51" w:rsidRPr="009642F6" w:rsidRDefault="00E80E51">
                          <w:pPr>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92A3B81"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" o:allowincell="f" fillcolor="#404040" stroked="f">
              <v:fill opacity="39321f"/>
              <v:textbox inset=",0,,0">
                <w:txbxContent>
                  <w:p w14:paraId="185C7A15" w14:textId="77777777" w:rsidR="00E80E51" w:rsidRPr="009642F6" w:rsidRDefault="00E80E51">
                    <w:pPr>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7153E09" wp14:editId="24F9A5DB">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233509" w14:textId="77777777" w:rsidR="00E80E51" w:rsidRPr="004301FC" w:rsidRDefault="00E80E51" w:rsidP="002E2FE0">
                          <w:pPr>
                            <w:jc w:val="right"/>
                            <w:rPr>
                              <w:rFonts w:ascii="Tahoma" w:hAnsi="Tahoma" w:cs="Tahoma"/>
                            </w:rPr>
                          </w:pPr>
                          <w:r w:rsidRPr="004301FC">
                            <w:rPr>
                              <w:rFonts w:ascii="Tahoma" w:hAnsi="Tahoma" w:cs="Tahoma"/>
                            </w:rPr>
                            <w:t>Inside Art</w:t>
                          </w:r>
                        </w:p>
                        <w:p w14:paraId="73B67CB9" w14:textId="77777777" w:rsidR="00E80E51" w:rsidRPr="0082253D" w:rsidRDefault="00E80E51" w:rsidP="002E2FE0">
                          <w:pPr>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7153E09"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" o:allowincell="f" filled="f" stroked="f">
              <v:textbox style="mso-fit-shape-to-text:t" inset=",0,,0">
                <w:txbxContent>
                  <w:p w14:paraId="3A233509" w14:textId="77777777" w:rsidR="00E80E51" w:rsidRPr="004301FC" w:rsidRDefault="00E80E51" w:rsidP="002E2FE0">
                    <w:pPr>
                      <w:jc w:val="right"/>
                      <w:rPr>
                        <w:rFonts w:ascii="Tahoma" w:hAnsi="Tahoma" w:cs="Tahoma"/>
                      </w:rPr>
                    </w:pPr>
                    <w:r w:rsidRPr="004301FC">
                      <w:rPr>
                        <w:rFonts w:ascii="Tahoma" w:hAnsi="Tahoma" w:cs="Tahoma"/>
                      </w:rPr>
                      <w:t>Inside Art</w:t>
                    </w:r>
                  </w:p>
                  <w:p w14:paraId="73B67CB9" w14:textId="77777777" w:rsidR="00E80E51" w:rsidRPr="0082253D" w:rsidRDefault="00E80E51" w:rsidP="002E2FE0">
                    <w:pPr>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E33"/>
    <w:multiLevelType w:val="hybridMultilevel"/>
    <w:tmpl w:val="793E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71554A"/>
    <w:multiLevelType w:val="hybridMultilevel"/>
    <w:tmpl w:val="4058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23AD"/>
    <w:multiLevelType w:val="hybridMultilevel"/>
    <w:tmpl w:val="995E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F449E"/>
    <w:multiLevelType w:val="hybridMultilevel"/>
    <w:tmpl w:val="C9A6A136"/>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15:restartNumberingAfterBreak="0">
    <w:nsid w:val="14355787"/>
    <w:multiLevelType w:val="hybridMultilevel"/>
    <w:tmpl w:val="290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00330"/>
    <w:multiLevelType w:val="hybridMultilevel"/>
    <w:tmpl w:val="2008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05E58"/>
    <w:multiLevelType w:val="hybridMultilevel"/>
    <w:tmpl w:val="513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00F9C"/>
    <w:multiLevelType w:val="hybridMultilevel"/>
    <w:tmpl w:val="2102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F73DEF"/>
    <w:multiLevelType w:val="hybridMultilevel"/>
    <w:tmpl w:val="6182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C1664"/>
    <w:multiLevelType w:val="hybridMultilevel"/>
    <w:tmpl w:val="83C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F2208"/>
    <w:multiLevelType w:val="hybridMultilevel"/>
    <w:tmpl w:val="7FD0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21634"/>
    <w:multiLevelType w:val="hybridMultilevel"/>
    <w:tmpl w:val="F08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B2D09"/>
    <w:multiLevelType w:val="hybridMultilevel"/>
    <w:tmpl w:val="F63E59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5EFA"/>
    <w:multiLevelType w:val="hybridMultilevel"/>
    <w:tmpl w:val="DB36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C3A20"/>
    <w:multiLevelType w:val="hybridMultilevel"/>
    <w:tmpl w:val="FD1A7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26"/>
  </w:num>
  <w:num w:numId="4">
    <w:abstractNumId w:val="6"/>
  </w:num>
  <w:num w:numId="5">
    <w:abstractNumId w:val="2"/>
  </w:num>
  <w:num w:numId="6">
    <w:abstractNumId w:val="27"/>
  </w:num>
  <w:num w:numId="7">
    <w:abstractNumId w:val="32"/>
  </w:num>
  <w:num w:numId="8">
    <w:abstractNumId w:val="15"/>
  </w:num>
  <w:num w:numId="9">
    <w:abstractNumId w:val="33"/>
  </w:num>
  <w:num w:numId="10">
    <w:abstractNumId w:val="4"/>
  </w:num>
  <w:num w:numId="11">
    <w:abstractNumId w:val="19"/>
  </w:num>
  <w:num w:numId="12">
    <w:abstractNumId w:val="17"/>
  </w:num>
  <w:num w:numId="13">
    <w:abstractNumId w:val="11"/>
  </w:num>
  <w:num w:numId="14">
    <w:abstractNumId w:val="37"/>
  </w:num>
  <w:num w:numId="15">
    <w:abstractNumId w:val="13"/>
  </w:num>
  <w:num w:numId="16">
    <w:abstractNumId w:val="25"/>
  </w:num>
  <w:num w:numId="17">
    <w:abstractNumId w:val="20"/>
  </w:num>
  <w:num w:numId="18">
    <w:abstractNumId w:val="16"/>
  </w:num>
  <w:num w:numId="19">
    <w:abstractNumId w:val="28"/>
  </w:num>
  <w:num w:numId="20">
    <w:abstractNumId w:val="14"/>
  </w:num>
  <w:num w:numId="21">
    <w:abstractNumId w:val="29"/>
  </w:num>
  <w:num w:numId="22">
    <w:abstractNumId w:val="5"/>
  </w:num>
  <w:num w:numId="23">
    <w:abstractNumId w:val="12"/>
  </w:num>
  <w:num w:numId="24">
    <w:abstractNumId w:val="22"/>
  </w:num>
  <w:num w:numId="25">
    <w:abstractNumId w:val="3"/>
  </w:num>
  <w:num w:numId="26">
    <w:abstractNumId w:val="31"/>
  </w:num>
  <w:num w:numId="27">
    <w:abstractNumId w:val="1"/>
  </w:num>
  <w:num w:numId="28">
    <w:abstractNumId w:val="7"/>
  </w:num>
  <w:num w:numId="29">
    <w:abstractNumId w:val="24"/>
  </w:num>
  <w:num w:numId="30">
    <w:abstractNumId w:val="10"/>
  </w:num>
  <w:num w:numId="31">
    <w:abstractNumId w:val="34"/>
  </w:num>
  <w:num w:numId="32">
    <w:abstractNumId w:val="8"/>
  </w:num>
  <w:num w:numId="33">
    <w:abstractNumId w:val="18"/>
  </w:num>
  <w:num w:numId="34">
    <w:abstractNumId w:val="21"/>
  </w:num>
  <w:num w:numId="35">
    <w:abstractNumId w:val="36"/>
  </w:num>
  <w:num w:numId="36">
    <w:abstractNumId w:val="0"/>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51FDE"/>
    <w:rsid w:val="000817B8"/>
    <w:rsid w:val="00090E5D"/>
    <w:rsid w:val="00094DB7"/>
    <w:rsid w:val="000B308C"/>
    <w:rsid w:val="000D4381"/>
    <w:rsid w:val="00134AC7"/>
    <w:rsid w:val="00175D53"/>
    <w:rsid w:val="00185414"/>
    <w:rsid w:val="00187F8F"/>
    <w:rsid w:val="00192D02"/>
    <w:rsid w:val="00193E7E"/>
    <w:rsid w:val="001D131D"/>
    <w:rsid w:val="001F4FA4"/>
    <w:rsid w:val="001F7D2D"/>
    <w:rsid w:val="00227343"/>
    <w:rsid w:val="00233CE3"/>
    <w:rsid w:val="00240E20"/>
    <w:rsid w:val="00250807"/>
    <w:rsid w:val="0027575B"/>
    <w:rsid w:val="002902A0"/>
    <w:rsid w:val="002A08E5"/>
    <w:rsid w:val="002E2FE0"/>
    <w:rsid w:val="002F4B2E"/>
    <w:rsid w:val="003027ED"/>
    <w:rsid w:val="00377137"/>
    <w:rsid w:val="00381560"/>
    <w:rsid w:val="003B4FBB"/>
    <w:rsid w:val="003E6808"/>
    <w:rsid w:val="003F335F"/>
    <w:rsid w:val="00403231"/>
    <w:rsid w:val="00425E4E"/>
    <w:rsid w:val="00436408"/>
    <w:rsid w:val="00477DEC"/>
    <w:rsid w:val="00483647"/>
    <w:rsid w:val="004A490B"/>
    <w:rsid w:val="004F408A"/>
    <w:rsid w:val="005007E7"/>
    <w:rsid w:val="0050645D"/>
    <w:rsid w:val="00544042"/>
    <w:rsid w:val="005519F4"/>
    <w:rsid w:val="0056071E"/>
    <w:rsid w:val="00581F71"/>
    <w:rsid w:val="005B2651"/>
    <w:rsid w:val="005C1DD3"/>
    <w:rsid w:val="00620509"/>
    <w:rsid w:val="00651837"/>
    <w:rsid w:val="00674696"/>
    <w:rsid w:val="00683F0B"/>
    <w:rsid w:val="00690833"/>
    <w:rsid w:val="006955B8"/>
    <w:rsid w:val="006C6AE8"/>
    <w:rsid w:val="007007D5"/>
    <w:rsid w:val="00711735"/>
    <w:rsid w:val="00714436"/>
    <w:rsid w:val="007145F6"/>
    <w:rsid w:val="007213A5"/>
    <w:rsid w:val="00786F90"/>
    <w:rsid w:val="0079035E"/>
    <w:rsid w:val="007F7491"/>
    <w:rsid w:val="0080431D"/>
    <w:rsid w:val="0083255D"/>
    <w:rsid w:val="00834976"/>
    <w:rsid w:val="00851546"/>
    <w:rsid w:val="008620C6"/>
    <w:rsid w:val="00891A06"/>
    <w:rsid w:val="008B2ECC"/>
    <w:rsid w:val="008F0372"/>
    <w:rsid w:val="0090405D"/>
    <w:rsid w:val="009052CC"/>
    <w:rsid w:val="009135CB"/>
    <w:rsid w:val="009146A5"/>
    <w:rsid w:val="009256D0"/>
    <w:rsid w:val="00926F98"/>
    <w:rsid w:val="00981F86"/>
    <w:rsid w:val="009A34AC"/>
    <w:rsid w:val="009B18DE"/>
    <w:rsid w:val="00A31A34"/>
    <w:rsid w:val="00A40CBF"/>
    <w:rsid w:val="00A43529"/>
    <w:rsid w:val="00A45ABC"/>
    <w:rsid w:val="00A738D6"/>
    <w:rsid w:val="00A74E44"/>
    <w:rsid w:val="00A86C24"/>
    <w:rsid w:val="00AA2E9B"/>
    <w:rsid w:val="00AD048E"/>
    <w:rsid w:val="00AD43FC"/>
    <w:rsid w:val="00AD5FA3"/>
    <w:rsid w:val="00B11DBA"/>
    <w:rsid w:val="00B30E92"/>
    <w:rsid w:val="00B57A25"/>
    <w:rsid w:val="00B64371"/>
    <w:rsid w:val="00B97C04"/>
    <w:rsid w:val="00BB7D2D"/>
    <w:rsid w:val="00BF7EBD"/>
    <w:rsid w:val="00C00F8F"/>
    <w:rsid w:val="00C02540"/>
    <w:rsid w:val="00C126DF"/>
    <w:rsid w:val="00C50046"/>
    <w:rsid w:val="00C71BBF"/>
    <w:rsid w:val="00C827FA"/>
    <w:rsid w:val="00CA2675"/>
    <w:rsid w:val="00CC5E64"/>
    <w:rsid w:val="00D63D0B"/>
    <w:rsid w:val="00D768E0"/>
    <w:rsid w:val="00D92B3D"/>
    <w:rsid w:val="00D96FE8"/>
    <w:rsid w:val="00DA67AA"/>
    <w:rsid w:val="00DC033E"/>
    <w:rsid w:val="00E3296E"/>
    <w:rsid w:val="00E4553E"/>
    <w:rsid w:val="00E457C9"/>
    <w:rsid w:val="00E462AA"/>
    <w:rsid w:val="00E80E51"/>
    <w:rsid w:val="00E95F4F"/>
    <w:rsid w:val="00EB748D"/>
    <w:rsid w:val="00EC1DE5"/>
    <w:rsid w:val="00EE0BA0"/>
    <w:rsid w:val="00F04844"/>
    <w:rsid w:val="00F049FF"/>
    <w:rsid w:val="00F81DB9"/>
    <w:rsid w:val="00F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786E3"/>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96E"/>
    <w:rPr>
      <w:rFonts w:ascii="Times New Roman" w:eastAsia="Times New Roman" w:hAnsi="Times New Roman"/>
      <w:sz w:val="24"/>
      <w:szCs w:val="24"/>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5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p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outlineLvl w:val="0"/>
    </w:pPr>
    <w:rPr>
      <w:rFonts w:ascii="Courier" w:hAnsi="Courier"/>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pPr>
    <w:rPr>
      <w:rFonts w:ascii="Courier"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pPr>
    <w:rPr>
      <w:rFonts w:ascii="Comic Sans MS" w:hAnsi="Comic Sans MS"/>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pPr>
  </w:style>
  <w:style w:type="character" w:customStyle="1" w:styleId="fn">
    <w:name w:val="fn"/>
    <w:rsid w:val="00D96FE8"/>
  </w:style>
  <w:style w:type="character" w:customStyle="1" w:styleId="post-date">
    <w:name w:val="post-date"/>
    <w:rsid w:val="00D96FE8"/>
  </w:style>
  <w:style w:type="character" w:styleId="UnresolvedMention">
    <w:name w:val="Unresolved Mention"/>
    <w:basedOn w:val="DefaultParagraphFont"/>
    <w:uiPriority w:val="99"/>
    <w:semiHidden/>
    <w:unhideWhenUsed/>
    <w:rsid w:val="00714436"/>
    <w:rPr>
      <w:color w:val="605E5C"/>
      <w:shd w:val="clear" w:color="auto" w:fill="E1DFDD"/>
    </w:rPr>
  </w:style>
  <w:style w:type="paragraph" w:styleId="ListParagraph">
    <w:name w:val="List Paragraph"/>
    <w:basedOn w:val="Normal"/>
    <w:uiPriority w:val="72"/>
    <w:qFormat/>
    <w:rsid w:val="00233CE3"/>
    <w:pPr>
      <w:ind w:left="720"/>
      <w:contextualSpacing/>
    </w:pPr>
  </w:style>
  <w:style w:type="character" w:styleId="FollowedHyperlink">
    <w:name w:val="FollowedHyperlink"/>
    <w:basedOn w:val="DefaultParagraphFont"/>
    <w:uiPriority w:val="99"/>
    <w:semiHidden/>
    <w:unhideWhenUsed/>
    <w:rsid w:val="004A490B"/>
    <w:rPr>
      <w:color w:val="954F72" w:themeColor="followedHyperlink"/>
      <w:u w:val="single"/>
    </w:rPr>
  </w:style>
  <w:style w:type="character" w:customStyle="1" w:styleId="a-size-extra-large">
    <w:name w:val="a-size-extra-large"/>
    <w:basedOn w:val="DefaultParagraphFont"/>
    <w:rsid w:val="004A490B"/>
  </w:style>
  <w:style w:type="character" w:customStyle="1" w:styleId="Heading3Char">
    <w:name w:val="Heading 3 Char"/>
    <w:basedOn w:val="DefaultParagraphFont"/>
    <w:link w:val="Heading3"/>
    <w:uiPriority w:val="9"/>
    <w:rsid w:val="00E457C9"/>
    <w:rPr>
      <w:rFonts w:asciiTheme="majorHAnsi" w:eastAsiaTheme="majorEastAsia" w:hAnsiTheme="majorHAnsi" w:cstheme="majorBidi"/>
      <w:color w:val="1F4D78" w:themeColor="accent1" w:themeShade="7F"/>
      <w:sz w:val="24"/>
      <w:szCs w:val="24"/>
    </w:rPr>
  </w:style>
  <w:style w:type="character" w:customStyle="1" w:styleId="center">
    <w:name w:val="center"/>
    <w:basedOn w:val="DefaultParagraphFont"/>
    <w:rsid w:val="0005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352">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39005667">
      <w:bodyDiv w:val="1"/>
      <w:marLeft w:val="0"/>
      <w:marRight w:val="0"/>
      <w:marTop w:val="0"/>
      <w:marBottom w:val="0"/>
      <w:divBdr>
        <w:top w:val="none" w:sz="0" w:space="0" w:color="auto"/>
        <w:left w:val="none" w:sz="0" w:space="0" w:color="auto"/>
        <w:bottom w:val="none" w:sz="0" w:space="0" w:color="auto"/>
        <w:right w:val="none" w:sz="0" w:space="0" w:color="auto"/>
      </w:divBdr>
    </w:div>
    <w:div w:id="171729412">
      <w:bodyDiv w:val="1"/>
      <w:marLeft w:val="0"/>
      <w:marRight w:val="0"/>
      <w:marTop w:val="0"/>
      <w:marBottom w:val="0"/>
      <w:divBdr>
        <w:top w:val="none" w:sz="0" w:space="0" w:color="auto"/>
        <w:left w:val="none" w:sz="0" w:space="0" w:color="auto"/>
        <w:bottom w:val="none" w:sz="0" w:space="0" w:color="auto"/>
        <w:right w:val="none" w:sz="0" w:space="0" w:color="auto"/>
      </w:divBdr>
    </w:div>
    <w:div w:id="206769774">
      <w:bodyDiv w:val="1"/>
      <w:marLeft w:val="0"/>
      <w:marRight w:val="0"/>
      <w:marTop w:val="0"/>
      <w:marBottom w:val="0"/>
      <w:divBdr>
        <w:top w:val="none" w:sz="0" w:space="0" w:color="auto"/>
        <w:left w:val="none" w:sz="0" w:space="0" w:color="auto"/>
        <w:bottom w:val="none" w:sz="0" w:space="0" w:color="auto"/>
        <w:right w:val="none" w:sz="0" w:space="0" w:color="auto"/>
      </w:divBdr>
    </w:div>
    <w:div w:id="209848207">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96351">
      <w:bodyDiv w:val="1"/>
      <w:marLeft w:val="0"/>
      <w:marRight w:val="0"/>
      <w:marTop w:val="0"/>
      <w:marBottom w:val="0"/>
      <w:divBdr>
        <w:top w:val="none" w:sz="0" w:space="0" w:color="auto"/>
        <w:left w:val="none" w:sz="0" w:space="0" w:color="auto"/>
        <w:bottom w:val="none" w:sz="0" w:space="0" w:color="auto"/>
        <w:right w:val="none" w:sz="0" w:space="0" w:color="auto"/>
      </w:divBdr>
    </w:div>
    <w:div w:id="271061694">
      <w:bodyDiv w:val="1"/>
      <w:marLeft w:val="0"/>
      <w:marRight w:val="0"/>
      <w:marTop w:val="0"/>
      <w:marBottom w:val="0"/>
      <w:divBdr>
        <w:top w:val="none" w:sz="0" w:space="0" w:color="auto"/>
        <w:left w:val="none" w:sz="0" w:space="0" w:color="auto"/>
        <w:bottom w:val="none" w:sz="0" w:space="0" w:color="auto"/>
        <w:right w:val="none" w:sz="0" w:space="0" w:color="auto"/>
      </w:divBdr>
    </w:div>
    <w:div w:id="314339031">
      <w:bodyDiv w:val="1"/>
      <w:marLeft w:val="0"/>
      <w:marRight w:val="0"/>
      <w:marTop w:val="0"/>
      <w:marBottom w:val="0"/>
      <w:divBdr>
        <w:top w:val="none" w:sz="0" w:space="0" w:color="auto"/>
        <w:left w:val="none" w:sz="0" w:space="0" w:color="auto"/>
        <w:bottom w:val="none" w:sz="0" w:space="0" w:color="auto"/>
        <w:right w:val="none" w:sz="0" w:space="0" w:color="auto"/>
      </w:divBdr>
    </w:div>
    <w:div w:id="387845050">
      <w:bodyDiv w:val="1"/>
      <w:marLeft w:val="0"/>
      <w:marRight w:val="0"/>
      <w:marTop w:val="0"/>
      <w:marBottom w:val="0"/>
      <w:divBdr>
        <w:top w:val="none" w:sz="0" w:space="0" w:color="auto"/>
        <w:left w:val="none" w:sz="0" w:space="0" w:color="auto"/>
        <w:bottom w:val="none" w:sz="0" w:space="0" w:color="auto"/>
        <w:right w:val="none" w:sz="0" w:space="0" w:color="auto"/>
      </w:divBdr>
    </w:div>
    <w:div w:id="411121625">
      <w:bodyDiv w:val="1"/>
      <w:marLeft w:val="0"/>
      <w:marRight w:val="0"/>
      <w:marTop w:val="0"/>
      <w:marBottom w:val="0"/>
      <w:divBdr>
        <w:top w:val="none" w:sz="0" w:space="0" w:color="auto"/>
        <w:left w:val="none" w:sz="0" w:space="0" w:color="auto"/>
        <w:bottom w:val="none" w:sz="0" w:space="0" w:color="auto"/>
        <w:right w:val="none" w:sz="0" w:space="0" w:color="auto"/>
      </w:divBdr>
    </w:div>
    <w:div w:id="429662127">
      <w:bodyDiv w:val="1"/>
      <w:marLeft w:val="0"/>
      <w:marRight w:val="0"/>
      <w:marTop w:val="0"/>
      <w:marBottom w:val="0"/>
      <w:divBdr>
        <w:top w:val="none" w:sz="0" w:space="0" w:color="auto"/>
        <w:left w:val="none" w:sz="0" w:space="0" w:color="auto"/>
        <w:bottom w:val="none" w:sz="0" w:space="0" w:color="auto"/>
        <w:right w:val="none" w:sz="0" w:space="0" w:color="auto"/>
      </w:divBdr>
    </w:div>
    <w:div w:id="463697608">
      <w:bodyDiv w:val="1"/>
      <w:marLeft w:val="0"/>
      <w:marRight w:val="0"/>
      <w:marTop w:val="0"/>
      <w:marBottom w:val="0"/>
      <w:divBdr>
        <w:top w:val="none" w:sz="0" w:space="0" w:color="auto"/>
        <w:left w:val="none" w:sz="0" w:space="0" w:color="auto"/>
        <w:bottom w:val="none" w:sz="0" w:space="0" w:color="auto"/>
        <w:right w:val="none" w:sz="0" w:space="0" w:color="auto"/>
      </w:divBdr>
    </w:div>
    <w:div w:id="468321267">
      <w:bodyDiv w:val="1"/>
      <w:marLeft w:val="0"/>
      <w:marRight w:val="0"/>
      <w:marTop w:val="0"/>
      <w:marBottom w:val="0"/>
      <w:divBdr>
        <w:top w:val="none" w:sz="0" w:space="0" w:color="auto"/>
        <w:left w:val="none" w:sz="0" w:space="0" w:color="auto"/>
        <w:bottom w:val="none" w:sz="0" w:space="0" w:color="auto"/>
        <w:right w:val="none" w:sz="0" w:space="0" w:color="auto"/>
      </w:divBdr>
    </w:div>
    <w:div w:id="596258047">
      <w:bodyDiv w:val="1"/>
      <w:marLeft w:val="0"/>
      <w:marRight w:val="0"/>
      <w:marTop w:val="0"/>
      <w:marBottom w:val="0"/>
      <w:divBdr>
        <w:top w:val="none" w:sz="0" w:space="0" w:color="auto"/>
        <w:left w:val="none" w:sz="0" w:space="0" w:color="auto"/>
        <w:bottom w:val="none" w:sz="0" w:space="0" w:color="auto"/>
        <w:right w:val="none" w:sz="0" w:space="0" w:color="auto"/>
      </w:divBdr>
    </w:div>
    <w:div w:id="606079693">
      <w:bodyDiv w:val="1"/>
      <w:marLeft w:val="0"/>
      <w:marRight w:val="0"/>
      <w:marTop w:val="0"/>
      <w:marBottom w:val="0"/>
      <w:divBdr>
        <w:top w:val="none" w:sz="0" w:space="0" w:color="auto"/>
        <w:left w:val="none" w:sz="0" w:space="0" w:color="auto"/>
        <w:bottom w:val="none" w:sz="0" w:space="0" w:color="auto"/>
        <w:right w:val="none" w:sz="0" w:space="0" w:color="auto"/>
      </w:divBdr>
    </w:div>
    <w:div w:id="665980013">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99822031">
      <w:bodyDiv w:val="1"/>
      <w:marLeft w:val="0"/>
      <w:marRight w:val="0"/>
      <w:marTop w:val="0"/>
      <w:marBottom w:val="0"/>
      <w:divBdr>
        <w:top w:val="none" w:sz="0" w:space="0" w:color="auto"/>
        <w:left w:val="none" w:sz="0" w:space="0" w:color="auto"/>
        <w:bottom w:val="none" w:sz="0" w:space="0" w:color="auto"/>
        <w:right w:val="none" w:sz="0" w:space="0" w:color="auto"/>
      </w:divBdr>
    </w:div>
    <w:div w:id="714768293">
      <w:bodyDiv w:val="1"/>
      <w:marLeft w:val="0"/>
      <w:marRight w:val="0"/>
      <w:marTop w:val="0"/>
      <w:marBottom w:val="0"/>
      <w:divBdr>
        <w:top w:val="none" w:sz="0" w:space="0" w:color="auto"/>
        <w:left w:val="none" w:sz="0" w:space="0" w:color="auto"/>
        <w:bottom w:val="none" w:sz="0" w:space="0" w:color="auto"/>
        <w:right w:val="none" w:sz="0" w:space="0" w:color="auto"/>
      </w:divBdr>
    </w:div>
    <w:div w:id="727150057">
      <w:bodyDiv w:val="1"/>
      <w:marLeft w:val="0"/>
      <w:marRight w:val="0"/>
      <w:marTop w:val="0"/>
      <w:marBottom w:val="0"/>
      <w:divBdr>
        <w:top w:val="none" w:sz="0" w:space="0" w:color="auto"/>
        <w:left w:val="none" w:sz="0" w:space="0" w:color="auto"/>
        <w:bottom w:val="none" w:sz="0" w:space="0" w:color="auto"/>
        <w:right w:val="none" w:sz="0" w:space="0" w:color="auto"/>
      </w:divBdr>
    </w:div>
    <w:div w:id="752311770">
      <w:bodyDiv w:val="1"/>
      <w:marLeft w:val="0"/>
      <w:marRight w:val="0"/>
      <w:marTop w:val="0"/>
      <w:marBottom w:val="0"/>
      <w:divBdr>
        <w:top w:val="none" w:sz="0" w:space="0" w:color="auto"/>
        <w:left w:val="none" w:sz="0" w:space="0" w:color="auto"/>
        <w:bottom w:val="none" w:sz="0" w:space="0" w:color="auto"/>
        <w:right w:val="none" w:sz="0" w:space="0" w:color="auto"/>
      </w:divBdr>
    </w:div>
    <w:div w:id="772360446">
      <w:bodyDiv w:val="1"/>
      <w:marLeft w:val="0"/>
      <w:marRight w:val="0"/>
      <w:marTop w:val="0"/>
      <w:marBottom w:val="0"/>
      <w:divBdr>
        <w:top w:val="none" w:sz="0" w:space="0" w:color="auto"/>
        <w:left w:val="none" w:sz="0" w:space="0" w:color="auto"/>
        <w:bottom w:val="none" w:sz="0" w:space="0" w:color="auto"/>
        <w:right w:val="none" w:sz="0" w:space="0" w:color="auto"/>
      </w:divBdr>
    </w:div>
    <w:div w:id="789471853">
      <w:bodyDiv w:val="1"/>
      <w:marLeft w:val="0"/>
      <w:marRight w:val="0"/>
      <w:marTop w:val="0"/>
      <w:marBottom w:val="0"/>
      <w:divBdr>
        <w:top w:val="none" w:sz="0" w:space="0" w:color="auto"/>
        <w:left w:val="none" w:sz="0" w:space="0" w:color="auto"/>
        <w:bottom w:val="none" w:sz="0" w:space="0" w:color="auto"/>
        <w:right w:val="none" w:sz="0" w:space="0" w:color="auto"/>
      </w:divBdr>
    </w:div>
    <w:div w:id="815494512">
      <w:bodyDiv w:val="1"/>
      <w:marLeft w:val="0"/>
      <w:marRight w:val="0"/>
      <w:marTop w:val="0"/>
      <w:marBottom w:val="0"/>
      <w:divBdr>
        <w:top w:val="none" w:sz="0" w:space="0" w:color="auto"/>
        <w:left w:val="none" w:sz="0" w:space="0" w:color="auto"/>
        <w:bottom w:val="none" w:sz="0" w:space="0" w:color="auto"/>
        <w:right w:val="none" w:sz="0" w:space="0" w:color="auto"/>
      </w:divBdr>
    </w:div>
    <w:div w:id="952901694">
      <w:bodyDiv w:val="1"/>
      <w:marLeft w:val="0"/>
      <w:marRight w:val="0"/>
      <w:marTop w:val="0"/>
      <w:marBottom w:val="0"/>
      <w:divBdr>
        <w:top w:val="none" w:sz="0" w:space="0" w:color="auto"/>
        <w:left w:val="none" w:sz="0" w:space="0" w:color="auto"/>
        <w:bottom w:val="none" w:sz="0" w:space="0" w:color="auto"/>
        <w:right w:val="none" w:sz="0" w:space="0" w:color="auto"/>
      </w:divBdr>
    </w:div>
    <w:div w:id="1002704455">
      <w:bodyDiv w:val="1"/>
      <w:marLeft w:val="0"/>
      <w:marRight w:val="0"/>
      <w:marTop w:val="0"/>
      <w:marBottom w:val="0"/>
      <w:divBdr>
        <w:top w:val="none" w:sz="0" w:space="0" w:color="auto"/>
        <w:left w:val="none" w:sz="0" w:space="0" w:color="auto"/>
        <w:bottom w:val="none" w:sz="0" w:space="0" w:color="auto"/>
        <w:right w:val="none" w:sz="0" w:space="0" w:color="auto"/>
      </w:divBdr>
    </w:div>
    <w:div w:id="1064990501">
      <w:bodyDiv w:val="1"/>
      <w:marLeft w:val="0"/>
      <w:marRight w:val="0"/>
      <w:marTop w:val="0"/>
      <w:marBottom w:val="0"/>
      <w:divBdr>
        <w:top w:val="none" w:sz="0" w:space="0" w:color="auto"/>
        <w:left w:val="none" w:sz="0" w:space="0" w:color="auto"/>
        <w:bottom w:val="none" w:sz="0" w:space="0" w:color="auto"/>
        <w:right w:val="none" w:sz="0" w:space="0" w:color="auto"/>
      </w:divBdr>
    </w:div>
    <w:div w:id="1085225311">
      <w:bodyDiv w:val="1"/>
      <w:marLeft w:val="0"/>
      <w:marRight w:val="0"/>
      <w:marTop w:val="0"/>
      <w:marBottom w:val="0"/>
      <w:divBdr>
        <w:top w:val="none" w:sz="0" w:space="0" w:color="auto"/>
        <w:left w:val="none" w:sz="0" w:space="0" w:color="auto"/>
        <w:bottom w:val="none" w:sz="0" w:space="0" w:color="auto"/>
        <w:right w:val="none" w:sz="0" w:space="0" w:color="auto"/>
      </w:divBdr>
    </w:div>
    <w:div w:id="1086146686">
      <w:bodyDiv w:val="1"/>
      <w:marLeft w:val="0"/>
      <w:marRight w:val="0"/>
      <w:marTop w:val="0"/>
      <w:marBottom w:val="0"/>
      <w:divBdr>
        <w:top w:val="none" w:sz="0" w:space="0" w:color="auto"/>
        <w:left w:val="none" w:sz="0" w:space="0" w:color="auto"/>
        <w:bottom w:val="none" w:sz="0" w:space="0" w:color="auto"/>
        <w:right w:val="none" w:sz="0" w:space="0" w:color="auto"/>
      </w:divBdr>
    </w:div>
    <w:div w:id="1146047165">
      <w:bodyDiv w:val="1"/>
      <w:marLeft w:val="0"/>
      <w:marRight w:val="0"/>
      <w:marTop w:val="0"/>
      <w:marBottom w:val="0"/>
      <w:divBdr>
        <w:top w:val="none" w:sz="0" w:space="0" w:color="auto"/>
        <w:left w:val="none" w:sz="0" w:space="0" w:color="auto"/>
        <w:bottom w:val="none" w:sz="0" w:space="0" w:color="auto"/>
        <w:right w:val="none" w:sz="0" w:space="0" w:color="auto"/>
      </w:divBdr>
    </w:div>
    <w:div w:id="1189366892">
      <w:bodyDiv w:val="1"/>
      <w:marLeft w:val="0"/>
      <w:marRight w:val="0"/>
      <w:marTop w:val="0"/>
      <w:marBottom w:val="0"/>
      <w:divBdr>
        <w:top w:val="none" w:sz="0" w:space="0" w:color="auto"/>
        <w:left w:val="none" w:sz="0" w:space="0" w:color="auto"/>
        <w:bottom w:val="none" w:sz="0" w:space="0" w:color="auto"/>
        <w:right w:val="none" w:sz="0" w:space="0" w:color="auto"/>
      </w:divBdr>
    </w:div>
    <w:div w:id="1197504273">
      <w:bodyDiv w:val="1"/>
      <w:marLeft w:val="0"/>
      <w:marRight w:val="0"/>
      <w:marTop w:val="0"/>
      <w:marBottom w:val="0"/>
      <w:divBdr>
        <w:top w:val="none" w:sz="0" w:space="0" w:color="auto"/>
        <w:left w:val="none" w:sz="0" w:space="0" w:color="auto"/>
        <w:bottom w:val="none" w:sz="0" w:space="0" w:color="auto"/>
        <w:right w:val="none" w:sz="0" w:space="0" w:color="auto"/>
      </w:divBdr>
    </w:div>
    <w:div w:id="1238780847">
      <w:bodyDiv w:val="1"/>
      <w:marLeft w:val="0"/>
      <w:marRight w:val="0"/>
      <w:marTop w:val="0"/>
      <w:marBottom w:val="0"/>
      <w:divBdr>
        <w:top w:val="none" w:sz="0" w:space="0" w:color="auto"/>
        <w:left w:val="none" w:sz="0" w:space="0" w:color="auto"/>
        <w:bottom w:val="none" w:sz="0" w:space="0" w:color="auto"/>
        <w:right w:val="none" w:sz="0" w:space="0" w:color="auto"/>
      </w:divBdr>
    </w:div>
    <w:div w:id="1249925971">
      <w:bodyDiv w:val="1"/>
      <w:marLeft w:val="0"/>
      <w:marRight w:val="0"/>
      <w:marTop w:val="0"/>
      <w:marBottom w:val="0"/>
      <w:divBdr>
        <w:top w:val="none" w:sz="0" w:space="0" w:color="auto"/>
        <w:left w:val="none" w:sz="0" w:space="0" w:color="auto"/>
        <w:bottom w:val="none" w:sz="0" w:space="0" w:color="auto"/>
        <w:right w:val="none" w:sz="0" w:space="0" w:color="auto"/>
      </w:divBdr>
    </w:div>
    <w:div w:id="1268852337">
      <w:bodyDiv w:val="1"/>
      <w:marLeft w:val="0"/>
      <w:marRight w:val="0"/>
      <w:marTop w:val="0"/>
      <w:marBottom w:val="0"/>
      <w:divBdr>
        <w:top w:val="none" w:sz="0" w:space="0" w:color="auto"/>
        <w:left w:val="none" w:sz="0" w:space="0" w:color="auto"/>
        <w:bottom w:val="none" w:sz="0" w:space="0" w:color="auto"/>
        <w:right w:val="none" w:sz="0" w:space="0" w:color="auto"/>
      </w:divBdr>
    </w:div>
    <w:div w:id="1307856584">
      <w:bodyDiv w:val="1"/>
      <w:marLeft w:val="0"/>
      <w:marRight w:val="0"/>
      <w:marTop w:val="0"/>
      <w:marBottom w:val="0"/>
      <w:divBdr>
        <w:top w:val="none" w:sz="0" w:space="0" w:color="auto"/>
        <w:left w:val="none" w:sz="0" w:space="0" w:color="auto"/>
        <w:bottom w:val="none" w:sz="0" w:space="0" w:color="auto"/>
        <w:right w:val="none" w:sz="0" w:space="0" w:color="auto"/>
      </w:divBdr>
    </w:div>
    <w:div w:id="1309869199">
      <w:bodyDiv w:val="1"/>
      <w:marLeft w:val="0"/>
      <w:marRight w:val="0"/>
      <w:marTop w:val="0"/>
      <w:marBottom w:val="0"/>
      <w:divBdr>
        <w:top w:val="none" w:sz="0" w:space="0" w:color="auto"/>
        <w:left w:val="none" w:sz="0" w:space="0" w:color="auto"/>
        <w:bottom w:val="none" w:sz="0" w:space="0" w:color="auto"/>
        <w:right w:val="none" w:sz="0" w:space="0" w:color="auto"/>
      </w:divBdr>
    </w:div>
    <w:div w:id="1340162603">
      <w:bodyDiv w:val="1"/>
      <w:marLeft w:val="0"/>
      <w:marRight w:val="0"/>
      <w:marTop w:val="0"/>
      <w:marBottom w:val="0"/>
      <w:divBdr>
        <w:top w:val="none" w:sz="0" w:space="0" w:color="auto"/>
        <w:left w:val="none" w:sz="0" w:space="0" w:color="auto"/>
        <w:bottom w:val="none" w:sz="0" w:space="0" w:color="auto"/>
        <w:right w:val="none" w:sz="0" w:space="0" w:color="auto"/>
      </w:divBdr>
    </w:div>
    <w:div w:id="1348364495">
      <w:bodyDiv w:val="1"/>
      <w:marLeft w:val="0"/>
      <w:marRight w:val="0"/>
      <w:marTop w:val="0"/>
      <w:marBottom w:val="0"/>
      <w:divBdr>
        <w:top w:val="none" w:sz="0" w:space="0" w:color="auto"/>
        <w:left w:val="none" w:sz="0" w:space="0" w:color="auto"/>
        <w:bottom w:val="none" w:sz="0" w:space="0" w:color="auto"/>
        <w:right w:val="none" w:sz="0" w:space="0" w:color="auto"/>
      </w:divBdr>
    </w:div>
    <w:div w:id="1385250427">
      <w:bodyDiv w:val="1"/>
      <w:marLeft w:val="0"/>
      <w:marRight w:val="0"/>
      <w:marTop w:val="0"/>
      <w:marBottom w:val="0"/>
      <w:divBdr>
        <w:top w:val="none" w:sz="0" w:space="0" w:color="auto"/>
        <w:left w:val="none" w:sz="0" w:space="0" w:color="auto"/>
        <w:bottom w:val="none" w:sz="0" w:space="0" w:color="auto"/>
        <w:right w:val="none" w:sz="0" w:space="0" w:color="auto"/>
      </w:divBdr>
    </w:div>
    <w:div w:id="1395011697">
      <w:bodyDiv w:val="1"/>
      <w:marLeft w:val="0"/>
      <w:marRight w:val="0"/>
      <w:marTop w:val="0"/>
      <w:marBottom w:val="0"/>
      <w:divBdr>
        <w:top w:val="none" w:sz="0" w:space="0" w:color="auto"/>
        <w:left w:val="none" w:sz="0" w:space="0" w:color="auto"/>
        <w:bottom w:val="none" w:sz="0" w:space="0" w:color="auto"/>
        <w:right w:val="none" w:sz="0" w:space="0" w:color="auto"/>
      </w:divBdr>
    </w:div>
    <w:div w:id="1476264200">
      <w:bodyDiv w:val="1"/>
      <w:marLeft w:val="0"/>
      <w:marRight w:val="0"/>
      <w:marTop w:val="0"/>
      <w:marBottom w:val="0"/>
      <w:divBdr>
        <w:top w:val="none" w:sz="0" w:space="0" w:color="auto"/>
        <w:left w:val="none" w:sz="0" w:space="0" w:color="auto"/>
        <w:bottom w:val="none" w:sz="0" w:space="0" w:color="auto"/>
        <w:right w:val="none" w:sz="0" w:space="0" w:color="auto"/>
      </w:divBdr>
    </w:div>
    <w:div w:id="1733119937">
      <w:bodyDiv w:val="1"/>
      <w:marLeft w:val="0"/>
      <w:marRight w:val="0"/>
      <w:marTop w:val="0"/>
      <w:marBottom w:val="0"/>
      <w:divBdr>
        <w:top w:val="none" w:sz="0" w:space="0" w:color="auto"/>
        <w:left w:val="none" w:sz="0" w:space="0" w:color="auto"/>
        <w:bottom w:val="none" w:sz="0" w:space="0" w:color="auto"/>
        <w:right w:val="none" w:sz="0" w:space="0" w:color="auto"/>
      </w:divBdr>
    </w:div>
    <w:div w:id="1737777877">
      <w:bodyDiv w:val="1"/>
      <w:marLeft w:val="0"/>
      <w:marRight w:val="0"/>
      <w:marTop w:val="0"/>
      <w:marBottom w:val="0"/>
      <w:divBdr>
        <w:top w:val="none" w:sz="0" w:space="0" w:color="auto"/>
        <w:left w:val="none" w:sz="0" w:space="0" w:color="auto"/>
        <w:bottom w:val="none" w:sz="0" w:space="0" w:color="auto"/>
        <w:right w:val="none" w:sz="0" w:space="0" w:color="auto"/>
      </w:divBdr>
    </w:div>
    <w:div w:id="1744376984">
      <w:bodyDiv w:val="1"/>
      <w:marLeft w:val="0"/>
      <w:marRight w:val="0"/>
      <w:marTop w:val="0"/>
      <w:marBottom w:val="0"/>
      <w:divBdr>
        <w:top w:val="none" w:sz="0" w:space="0" w:color="auto"/>
        <w:left w:val="none" w:sz="0" w:space="0" w:color="auto"/>
        <w:bottom w:val="none" w:sz="0" w:space="0" w:color="auto"/>
        <w:right w:val="none" w:sz="0" w:space="0" w:color="auto"/>
      </w:divBdr>
    </w:div>
    <w:div w:id="1749957583">
      <w:bodyDiv w:val="1"/>
      <w:marLeft w:val="0"/>
      <w:marRight w:val="0"/>
      <w:marTop w:val="0"/>
      <w:marBottom w:val="0"/>
      <w:divBdr>
        <w:top w:val="none" w:sz="0" w:space="0" w:color="auto"/>
        <w:left w:val="none" w:sz="0" w:space="0" w:color="auto"/>
        <w:bottom w:val="none" w:sz="0" w:space="0" w:color="auto"/>
        <w:right w:val="none" w:sz="0" w:space="0" w:color="auto"/>
      </w:divBdr>
    </w:div>
    <w:div w:id="1769277817">
      <w:bodyDiv w:val="1"/>
      <w:marLeft w:val="0"/>
      <w:marRight w:val="0"/>
      <w:marTop w:val="0"/>
      <w:marBottom w:val="0"/>
      <w:divBdr>
        <w:top w:val="none" w:sz="0" w:space="0" w:color="auto"/>
        <w:left w:val="none" w:sz="0" w:space="0" w:color="auto"/>
        <w:bottom w:val="none" w:sz="0" w:space="0" w:color="auto"/>
        <w:right w:val="none" w:sz="0" w:space="0" w:color="auto"/>
      </w:divBdr>
    </w:div>
    <w:div w:id="1782869519">
      <w:bodyDiv w:val="1"/>
      <w:marLeft w:val="0"/>
      <w:marRight w:val="0"/>
      <w:marTop w:val="0"/>
      <w:marBottom w:val="0"/>
      <w:divBdr>
        <w:top w:val="none" w:sz="0" w:space="0" w:color="auto"/>
        <w:left w:val="none" w:sz="0" w:space="0" w:color="auto"/>
        <w:bottom w:val="none" w:sz="0" w:space="0" w:color="auto"/>
        <w:right w:val="none" w:sz="0" w:space="0" w:color="auto"/>
      </w:divBdr>
    </w:div>
    <w:div w:id="1794132644">
      <w:bodyDiv w:val="1"/>
      <w:marLeft w:val="0"/>
      <w:marRight w:val="0"/>
      <w:marTop w:val="0"/>
      <w:marBottom w:val="0"/>
      <w:divBdr>
        <w:top w:val="none" w:sz="0" w:space="0" w:color="auto"/>
        <w:left w:val="none" w:sz="0" w:space="0" w:color="auto"/>
        <w:bottom w:val="none" w:sz="0" w:space="0" w:color="auto"/>
        <w:right w:val="none" w:sz="0" w:space="0" w:color="auto"/>
      </w:divBdr>
    </w:div>
    <w:div w:id="1851405334">
      <w:bodyDiv w:val="1"/>
      <w:marLeft w:val="0"/>
      <w:marRight w:val="0"/>
      <w:marTop w:val="0"/>
      <w:marBottom w:val="0"/>
      <w:divBdr>
        <w:top w:val="none" w:sz="0" w:space="0" w:color="auto"/>
        <w:left w:val="none" w:sz="0" w:space="0" w:color="auto"/>
        <w:bottom w:val="none" w:sz="0" w:space="0" w:color="auto"/>
        <w:right w:val="none" w:sz="0" w:space="0" w:color="auto"/>
      </w:divBdr>
    </w:div>
    <w:div w:id="1879731752">
      <w:bodyDiv w:val="1"/>
      <w:marLeft w:val="0"/>
      <w:marRight w:val="0"/>
      <w:marTop w:val="0"/>
      <w:marBottom w:val="0"/>
      <w:divBdr>
        <w:top w:val="none" w:sz="0" w:space="0" w:color="auto"/>
        <w:left w:val="none" w:sz="0" w:space="0" w:color="auto"/>
        <w:bottom w:val="none" w:sz="0" w:space="0" w:color="auto"/>
        <w:right w:val="none" w:sz="0" w:space="0" w:color="auto"/>
      </w:divBdr>
    </w:div>
    <w:div w:id="1899169405">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1993873803">
      <w:bodyDiv w:val="1"/>
      <w:marLeft w:val="0"/>
      <w:marRight w:val="0"/>
      <w:marTop w:val="0"/>
      <w:marBottom w:val="0"/>
      <w:divBdr>
        <w:top w:val="none" w:sz="0" w:space="0" w:color="auto"/>
        <w:left w:val="none" w:sz="0" w:space="0" w:color="auto"/>
        <w:bottom w:val="none" w:sz="0" w:space="0" w:color="auto"/>
        <w:right w:val="none" w:sz="0" w:space="0" w:color="auto"/>
      </w:divBdr>
    </w:div>
    <w:div w:id="2089420638">
      <w:bodyDiv w:val="1"/>
      <w:marLeft w:val="0"/>
      <w:marRight w:val="0"/>
      <w:marTop w:val="0"/>
      <w:marBottom w:val="0"/>
      <w:divBdr>
        <w:top w:val="none" w:sz="0" w:space="0" w:color="auto"/>
        <w:left w:val="none" w:sz="0" w:space="0" w:color="auto"/>
        <w:bottom w:val="none" w:sz="0" w:space="0" w:color="auto"/>
        <w:right w:val="none" w:sz="0" w:space="0" w:color="auto"/>
      </w:divBdr>
    </w:div>
    <w:div w:id="2132049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nerdfighteria.info/v/Wc5zUK2MKNY/" TargetMode="External"/><Relationship Id="rId18" Type="http://schemas.openxmlformats.org/officeDocument/2006/relationships/hyperlink" Target="https://www.newyorker.com/culture/photo-booth/floridas-shadow-country" TargetMode="External"/><Relationship Id="rId26" Type="http://schemas.openxmlformats.org/officeDocument/2006/relationships/hyperlink" Target="https://nerdfighteria.info/v/a6XtBLDmPA0/" TargetMode="External"/><Relationship Id="rId39" Type="http://schemas.openxmlformats.org/officeDocument/2006/relationships/hyperlink" Target="https://www.vice.com/en_us/article/wd4n4y/mossless-in-america-curran-hatleberg" TargetMode="External"/><Relationship Id="rId21" Type="http://schemas.openxmlformats.org/officeDocument/2006/relationships/hyperlink" Target="https://www.c-span.org/video/?164534-1/nickel-dimed-not-america" TargetMode="External"/><Relationship Id="rId34" Type="http://schemas.openxmlformats.org/officeDocument/2006/relationships/hyperlink" Target="https://www.newyorker.com/culture/photo-booth/floridas-shadow-country" TargetMode="External"/><Relationship Id="rId42" Type="http://schemas.openxmlformats.org/officeDocument/2006/relationships/hyperlink" Target="https://www.fhwa.dot.gov/publications/publicroads/96summer/p96su10.cf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rdfighteria.info/v/a6XtBLDmPA0/" TargetMode="External"/><Relationship Id="rId29" Type="http://schemas.openxmlformats.org/officeDocument/2006/relationships/hyperlink" Target="https://nerdfighteria.info/v/Wc5zUK2MK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rdfighteria.info/v/vfe-eNq-Qyg/" TargetMode="External"/><Relationship Id="rId24" Type="http://schemas.openxmlformats.org/officeDocument/2006/relationships/hyperlink" Target="https://nerdfighteria.info/v/wOclF9eP5uM/" TargetMode="External"/><Relationship Id="rId32" Type="http://schemas.openxmlformats.org/officeDocument/2006/relationships/hyperlink" Target="https://www.youtube.com/watch?v=ezjtD4JGl7g" TargetMode="External"/><Relationship Id="rId37" Type="http://schemas.openxmlformats.org/officeDocument/2006/relationships/hyperlink" Target="https://www.familyvacationcritic.com/best-kids-movies-for-road-trips/art/" TargetMode="External"/><Relationship Id="rId40" Type="http://schemas.openxmlformats.org/officeDocument/2006/relationships/hyperlink" Target="http://blog.richmond.edu/livesofmaps/files/2014/11/download.p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rdfighteria.info/v/wOclF9eP5uM/" TargetMode="External"/><Relationship Id="rId23" Type="http://schemas.openxmlformats.org/officeDocument/2006/relationships/hyperlink" Target="http://www.tomdispatch.com/archive/175428/" TargetMode="External"/><Relationship Id="rId28" Type="http://schemas.openxmlformats.org/officeDocument/2006/relationships/hyperlink" Target="https://nerdfighteria.info/v/vfe-eNq-Qyg/" TargetMode="External"/><Relationship Id="rId36" Type="http://schemas.openxmlformats.org/officeDocument/2006/relationships/hyperlink" Target="https://slate.com/culture/2013/09/curran-hatleberg-photographs-america-in-dogwood-and-the-crowded-edge.html" TargetMode="External"/><Relationship Id="rId10" Type="http://schemas.openxmlformats.org/officeDocument/2006/relationships/hyperlink" Target="https://nerdfighteria.info/v/Q16OZkgSXfM/" TargetMode="External"/><Relationship Id="rId19" Type="http://schemas.openxmlformats.org/officeDocument/2006/relationships/hyperlink" Target="https://www.newyorker.com/culture/photo-booth/floridas-shadow-country" TargetMode="External"/><Relationship Id="rId31" Type="http://schemas.openxmlformats.org/officeDocument/2006/relationships/hyperlink" Target="http://www.tomdispatch.com/archive/17542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wa.dot.gov/publications/publicroads/96summer/p96su10.cfm" TargetMode="External"/><Relationship Id="rId14" Type="http://schemas.openxmlformats.org/officeDocument/2006/relationships/hyperlink" Target="https://www.youtube.com/watch?v=TEI0sVYKtg8&amp;t=4s" TargetMode="External"/><Relationship Id="rId22" Type="http://schemas.openxmlformats.org/officeDocument/2006/relationships/hyperlink" Target="https://www.youtube.com/watch?v=ezjtD4JGl7g" TargetMode="External"/><Relationship Id="rId27" Type="http://schemas.openxmlformats.org/officeDocument/2006/relationships/hyperlink" Target="https://nerdfighteria.info/v/GYAk5jCTQ3s/" TargetMode="External"/><Relationship Id="rId30" Type="http://schemas.openxmlformats.org/officeDocument/2006/relationships/hyperlink" Target="https://www.c-span.org/video/?164534-1/nickel-dimed-not-america" TargetMode="External"/><Relationship Id="rId35" Type="http://schemas.openxmlformats.org/officeDocument/2006/relationships/hyperlink" Target="http://photographmag.com/reviews/curran-hatleberg-higher-pictures/" TargetMode="External"/><Relationship Id="rId43" Type="http://schemas.openxmlformats.org/officeDocument/2006/relationships/header" Target="header1.xml"/><Relationship Id="rId8" Type="http://schemas.openxmlformats.org/officeDocument/2006/relationships/hyperlink" Target="https://www.history.com/topics/us-states/interstate-highway-system" TargetMode="External"/><Relationship Id="rId3" Type="http://schemas.openxmlformats.org/officeDocument/2006/relationships/styles" Target="styles.xml"/><Relationship Id="rId12" Type="http://schemas.openxmlformats.org/officeDocument/2006/relationships/hyperlink" Target="https://nerdfighteria.info/v/GYAk5jCTQ3s/" TargetMode="External"/><Relationship Id="rId17" Type="http://schemas.openxmlformats.org/officeDocument/2006/relationships/hyperlink" Target="http://photographmag.com/reviews/curran-hatleberg-higher-pictures/" TargetMode="External"/><Relationship Id="rId25" Type="http://schemas.openxmlformats.org/officeDocument/2006/relationships/hyperlink" Target="https://nerdfighteria.info/v/Q16OZkgSXfM/" TargetMode="External"/><Relationship Id="rId33" Type="http://schemas.openxmlformats.org/officeDocument/2006/relationships/hyperlink" Target="https://www.youtube.com/watch?v=TEI0sVYKtg8&amp;t=4s" TargetMode="External"/><Relationship Id="rId38" Type="http://schemas.openxmlformats.org/officeDocument/2006/relationships/hyperlink" Target="http://curranhatleberg.com/" TargetMode="External"/><Relationship Id="rId20" Type="http://schemas.openxmlformats.org/officeDocument/2006/relationships/hyperlink" Target="https://www.merriam-webster.com/dictionary/ambiguity" TargetMode="External"/><Relationship Id="rId41" Type="http://schemas.openxmlformats.org/officeDocument/2006/relationships/hyperlink" Target="https://www.history.com/topics/us-states/interstate-highwa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4C15-7EC0-433D-8079-C34D46BA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3</cp:revision>
  <cp:lastPrinted>2012-03-16T13:59:00Z</cp:lastPrinted>
  <dcterms:created xsi:type="dcterms:W3CDTF">2020-08-21T19:36:00Z</dcterms:created>
  <dcterms:modified xsi:type="dcterms:W3CDTF">2020-09-08T15:49:00Z</dcterms:modified>
</cp:coreProperties>
</file>